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63" w:rsidRPr="00293E63" w:rsidRDefault="00293E63" w:rsidP="00293E63">
      <w:pPr>
        <w:rPr>
          <w:b/>
          <w:sz w:val="28"/>
          <w:szCs w:val="28"/>
        </w:rPr>
      </w:pPr>
    </w:p>
    <w:p w:rsidR="00293E63" w:rsidRPr="00A67957" w:rsidRDefault="00293E63" w:rsidP="00293E63">
      <w:pPr>
        <w:pStyle w:val="ConsPlusTitle"/>
        <w:widowControl/>
        <w:jc w:val="center"/>
        <w:rPr>
          <w:bCs w:val="0"/>
          <w:sz w:val="32"/>
          <w:szCs w:val="32"/>
          <w:lang w:val="ru-RU"/>
        </w:rPr>
      </w:pPr>
      <w:r w:rsidRPr="00A67957">
        <w:rPr>
          <w:bCs w:val="0"/>
          <w:sz w:val="32"/>
          <w:szCs w:val="32"/>
          <w:lang w:val="ru-RU"/>
        </w:rPr>
        <w:t>Администрация</w:t>
      </w:r>
    </w:p>
    <w:p w:rsidR="00293E63" w:rsidRPr="00A67957" w:rsidRDefault="00293E63" w:rsidP="00293E63">
      <w:pPr>
        <w:pStyle w:val="ConsPlusTitle"/>
        <w:widowControl/>
        <w:jc w:val="center"/>
        <w:rPr>
          <w:bCs w:val="0"/>
          <w:sz w:val="32"/>
          <w:szCs w:val="32"/>
          <w:lang w:val="ru-RU"/>
        </w:rPr>
      </w:pPr>
      <w:r w:rsidRPr="00A67957">
        <w:rPr>
          <w:bCs w:val="0"/>
          <w:sz w:val="32"/>
          <w:szCs w:val="32"/>
          <w:lang w:val="ru-RU"/>
        </w:rPr>
        <w:t>сельского поселения «Дульдурга»</w:t>
      </w:r>
    </w:p>
    <w:p w:rsidR="00293E63" w:rsidRPr="00A67957" w:rsidRDefault="00293E63" w:rsidP="00293E63">
      <w:pPr>
        <w:pStyle w:val="ConsPlusTitle"/>
        <w:widowControl/>
        <w:jc w:val="center"/>
        <w:rPr>
          <w:bCs w:val="0"/>
          <w:sz w:val="32"/>
          <w:szCs w:val="32"/>
          <w:lang w:val="ru-RU"/>
        </w:rPr>
      </w:pPr>
    </w:p>
    <w:p w:rsidR="00293E63" w:rsidRDefault="00293E63" w:rsidP="00293E63">
      <w:pPr>
        <w:pStyle w:val="ConsPlusTitle"/>
        <w:widowControl/>
        <w:jc w:val="center"/>
        <w:rPr>
          <w:bCs w:val="0"/>
          <w:sz w:val="32"/>
          <w:szCs w:val="32"/>
          <w:lang w:val="ru-RU"/>
        </w:rPr>
      </w:pPr>
      <w:r w:rsidRPr="00A67957">
        <w:rPr>
          <w:bCs w:val="0"/>
          <w:sz w:val="32"/>
          <w:szCs w:val="32"/>
          <w:lang w:val="ru-RU"/>
        </w:rPr>
        <w:t>ПОСТАНОВЛЕНИЕ</w:t>
      </w:r>
    </w:p>
    <w:p w:rsidR="00293E63" w:rsidRDefault="00293E63" w:rsidP="00293E63">
      <w:pPr>
        <w:pStyle w:val="ConsPlusTitle"/>
        <w:widowControl/>
        <w:jc w:val="center"/>
        <w:rPr>
          <w:bCs w:val="0"/>
          <w:sz w:val="32"/>
          <w:szCs w:val="32"/>
          <w:lang w:val="ru-RU"/>
        </w:rPr>
      </w:pPr>
    </w:p>
    <w:p w:rsidR="00293E63" w:rsidRPr="00293E63" w:rsidRDefault="00293E63" w:rsidP="00293E63">
      <w:pPr>
        <w:pStyle w:val="ConsPlusTitle"/>
        <w:widowControl/>
        <w:jc w:val="center"/>
        <w:rPr>
          <w:bCs w:val="0"/>
          <w:sz w:val="32"/>
          <w:szCs w:val="32"/>
          <w:lang w:val="ru-RU"/>
        </w:rPr>
      </w:pPr>
    </w:p>
    <w:p w:rsidR="00293E63" w:rsidRPr="00A67957" w:rsidRDefault="00E1675A" w:rsidP="00293E63">
      <w:pPr>
        <w:pStyle w:val="ConsPlusTitle"/>
        <w:widowControl/>
        <w:tabs>
          <w:tab w:val="left" w:pos="708"/>
          <w:tab w:val="left" w:pos="1416"/>
          <w:tab w:val="left" w:pos="2124"/>
          <w:tab w:val="left" w:pos="2832"/>
          <w:tab w:val="left" w:pos="3540"/>
          <w:tab w:val="left" w:pos="4248"/>
          <w:tab w:val="left" w:pos="7755"/>
        </w:tabs>
        <w:rPr>
          <w:b w:val="0"/>
          <w:bCs w:val="0"/>
          <w:sz w:val="24"/>
          <w:szCs w:val="24"/>
          <w:lang w:val="ru-RU"/>
        </w:rPr>
      </w:pPr>
      <w:r>
        <w:rPr>
          <w:b w:val="0"/>
          <w:bCs w:val="0"/>
          <w:sz w:val="24"/>
          <w:szCs w:val="24"/>
          <w:lang w:val="ru-RU"/>
        </w:rPr>
        <w:t xml:space="preserve">       </w:t>
      </w:r>
      <w:r w:rsidRPr="007D37BD">
        <w:rPr>
          <w:b w:val="0"/>
          <w:bCs w:val="0"/>
          <w:sz w:val="24"/>
          <w:szCs w:val="24"/>
          <w:lang w:val="ru-RU"/>
        </w:rPr>
        <w:t xml:space="preserve">24 </w:t>
      </w:r>
      <w:r>
        <w:rPr>
          <w:b w:val="0"/>
          <w:bCs w:val="0"/>
          <w:sz w:val="24"/>
          <w:szCs w:val="24"/>
          <w:lang w:val="ru-RU"/>
        </w:rPr>
        <w:t xml:space="preserve">октября </w:t>
      </w:r>
      <w:r w:rsidR="00293E63" w:rsidRPr="00A67957">
        <w:rPr>
          <w:b w:val="0"/>
          <w:bCs w:val="0"/>
          <w:sz w:val="24"/>
          <w:szCs w:val="24"/>
          <w:lang w:val="ru-RU"/>
        </w:rPr>
        <w:t>2016</w:t>
      </w:r>
      <w:r w:rsidR="00293E63" w:rsidRPr="00A67957">
        <w:rPr>
          <w:b w:val="0"/>
          <w:bCs w:val="0"/>
          <w:sz w:val="24"/>
          <w:szCs w:val="24"/>
          <w:lang w:val="ru-RU"/>
        </w:rPr>
        <w:tab/>
      </w:r>
      <w:r w:rsidR="00293E63" w:rsidRPr="00A67957">
        <w:rPr>
          <w:b w:val="0"/>
          <w:bCs w:val="0"/>
          <w:sz w:val="24"/>
          <w:szCs w:val="24"/>
          <w:lang w:val="ru-RU"/>
        </w:rPr>
        <w:tab/>
      </w:r>
      <w:r w:rsidR="00293E63" w:rsidRPr="00A67957">
        <w:rPr>
          <w:b w:val="0"/>
          <w:bCs w:val="0"/>
          <w:sz w:val="24"/>
          <w:szCs w:val="24"/>
          <w:lang w:val="ru-RU"/>
        </w:rPr>
        <w:tab/>
      </w:r>
      <w:r w:rsidR="00293E63">
        <w:rPr>
          <w:b w:val="0"/>
          <w:bCs w:val="0"/>
          <w:sz w:val="24"/>
          <w:szCs w:val="24"/>
          <w:lang w:val="ru-RU"/>
        </w:rPr>
        <w:tab/>
        <w:t xml:space="preserve">     </w:t>
      </w:r>
      <w:r>
        <w:rPr>
          <w:b w:val="0"/>
          <w:bCs w:val="0"/>
          <w:sz w:val="24"/>
          <w:szCs w:val="24"/>
          <w:lang w:val="ru-RU"/>
        </w:rPr>
        <w:t xml:space="preserve">            № </w:t>
      </w:r>
      <w:r w:rsidR="00CE4CCE">
        <w:rPr>
          <w:b w:val="0"/>
          <w:bCs w:val="0"/>
          <w:sz w:val="24"/>
          <w:szCs w:val="24"/>
          <w:lang w:val="ru-RU"/>
        </w:rPr>
        <w:t>285</w:t>
      </w:r>
    </w:p>
    <w:p w:rsidR="00293E63" w:rsidRPr="00A67957" w:rsidRDefault="00293E63" w:rsidP="00293E63">
      <w:pPr>
        <w:pStyle w:val="ConsPlusTitle"/>
        <w:widowControl/>
        <w:rPr>
          <w:b w:val="0"/>
          <w:bCs w:val="0"/>
          <w:sz w:val="24"/>
          <w:szCs w:val="24"/>
          <w:lang w:val="ru-RU"/>
        </w:rPr>
      </w:pPr>
    </w:p>
    <w:p w:rsidR="00293E63" w:rsidRPr="00A67957" w:rsidRDefault="00293E63" w:rsidP="00293E63">
      <w:pPr>
        <w:pStyle w:val="ConsPlusTitle"/>
        <w:widowControl/>
        <w:rPr>
          <w:b w:val="0"/>
          <w:bCs w:val="0"/>
          <w:sz w:val="24"/>
          <w:szCs w:val="24"/>
          <w:lang w:val="ru-RU"/>
        </w:rPr>
      </w:pPr>
    </w:p>
    <w:p w:rsidR="00293E63" w:rsidRDefault="00293E63" w:rsidP="00B24660">
      <w:pPr>
        <w:pStyle w:val="ConsPlusTitle"/>
        <w:widowControl/>
        <w:jc w:val="center"/>
        <w:rPr>
          <w:b w:val="0"/>
          <w:bCs w:val="0"/>
          <w:sz w:val="24"/>
          <w:szCs w:val="24"/>
          <w:lang w:val="ru-RU"/>
        </w:rPr>
      </w:pPr>
      <w:r w:rsidRPr="00A67957">
        <w:rPr>
          <w:b w:val="0"/>
          <w:bCs w:val="0"/>
          <w:sz w:val="24"/>
          <w:szCs w:val="24"/>
          <w:lang w:val="ru-RU"/>
        </w:rPr>
        <w:t>с. Дульдурга</w:t>
      </w:r>
    </w:p>
    <w:p w:rsidR="00B24660" w:rsidRDefault="00B24660" w:rsidP="00B24660">
      <w:pPr>
        <w:pStyle w:val="ConsPlusTitle"/>
        <w:widowControl/>
        <w:jc w:val="center"/>
        <w:rPr>
          <w:b w:val="0"/>
          <w:bCs w:val="0"/>
          <w:sz w:val="24"/>
          <w:szCs w:val="24"/>
          <w:lang w:val="ru-RU"/>
        </w:rPr>
      </w:pPr>
    </w:p>
    <w:p w:rsidR="00B24660" w:rsidRPr="00B24660" w:rsidRDefault="00B24660" w:rsidP="00B24660">
      <w:pPr>
        <w:pStyle w:val="ConsPlusTitle"/>
        <w:widowControl/>
        <w:jc w:val="center"/>
        <w:rPr>
          <w:b w:val="0"/>
          <w:bCs w:val="0"/>
          <w:sz w:val="24"/>
          <w:szCs w:val="24"/>
          <w:lang w:val="ru-RU"/>
        </w:rPr>
      </w:pPr>
    </w:p>
    <w:p w:rsidR="00595C6C" w:rsidRPr="009D0CA7" w:rsidRDefault="009D0CA7" w:rsidP="00595C6C">
      <w:pPr>
        <w:ind w:left="283" w:firstLine="400"/>
        <w:jc w:val="center"/>
        <w:rPr>
          <w:rFonts w:ascii="Arial" w:hAnsi="Arial" w:cs="Arial"/>
          <w:b/>
          <w:sz w:val="32"/>
          <w:szCs w:val="32"/>
        </w:rPr>
      </w:pPr>
      <w:r w:rsidRPr="009D0CA7">
        <w:rPr>
          <w:rFonts w:ascii="Arial" w:hAnsi="Arial" w:cs="Arial"/>
          <w:b/>
          <w:sz w:val="32"/>
          <w:szCs w:val="32"/>
        </w:rPr>
        <w:t xml:space="preserve">Об утверждении </w:t>
      </w:r>
      <w:r w:rsidR="002365BC">
        <w:rPr>
          <w:rFonts w:ascii="Arial" w:hAnsi="Arial" w:cs="Arial"/>
          <w:b/>
          <w:sz w:val="32"/>
          <w:szCs w:val="32"/>
        </w:rPr>
        <w:t xml:space="preserve">Положения </w:t>
      </w:r>
      <w:r w:rsidRPr="009D0CA7">
        <w:rPr>
          <w:rFonts w:ascii="Arial" w:hAnsi="Arial" w:cs="Arial"/>
          <w:b/>
          <w:sz w:val="32"/>
          <w:szCs w:val="32"/>
        </w:rPr>
        <w:t>о порядке рассмотрения обращений граждан в Администрации</w:t>
      </w:r>
      <w:r>
        <w:rPr>
          <w:rFonts w:ascii="Arial" w:hAnsi="Arial" w:cs="Arial"/>
          <w:b/>
          <w:sz w:val="32"/>
          <w:szCs w:val="32"/>
        </w:rPr>
        <w:t xml:space="preserve"> сельского поселения «Дульдурга»</w:t>
      </w:r>
    </w:p>
    <w:p w:rsidR="00595C6C" w:rsidRPr="009D0CA7" w:rsidRDefault="00595C6C" w:rsidP="00595C6C">
      <w:pPr>
        <w:ind w:left="283" w:firstLine="400"/>
        <w:jc w:val="center"/>
        <w:rPr>
          <w:rFonts w:ascii="Arial" w:hAnsi="Arial" w:cs="Arial"/>
          <w:b/>
          <w:sz w:val="32"/>
          <w:szCs w:val="32"/>
        </w:rPr>
      </w:pPr>
    </w:p>
    <w:p w:rsidR="00182023" w:rsidRPr="00E93E06" w:rsidRDefault="00182023" w:rsidP="00182023">
      <w:pPr>
        <w:spacing w:after="120"/>
        <w:ind w:firstLine="400"/>
        <w:jc w:val="both"/>
        <w:rPr>
          <w:rFonts w:ascii="Arial" w:hAnsi="Arial" w:cs="Arial"/>
        </w:rPr>
      </w:pPr>
      <w:r w:rsidRPr="00E93E06">
        <w:rPr>
          <w:rFonts w:ascii="Arial" w:hAnsi="Arial" w:cs="Arial"/>
          <w:lang w:val="sq-AL"/>
        </w:rPr>
        <w:t>В соответствии с Федеральным законом от 06.10.2003 № 131–ФЗ «Об общих принципах организации местного самоуправления в Российской Федерации»,</w:t>
      </w:r>
      <w:r w:rsidR="00BA13FB" w:rsidRPr="00E93E06">
        <w:rPr>
          <w:rFonts w:ascii="Arial" w:hAnsi="Arial" w:cs="Arial"/>
        </w:rPr>
        <w:t xml:space="preserve"> Ф</w:t>
      </w:r>
      <w:r w:rsidRPr="00E93E06">
        <w:rPr>
          <w:rFonts w:ascii="Arial" w:hAnsi="Arial" w:cs="Arial"/>
        </w:rPr>
        <w:t xml:space="preserve">едеральным законом от 02 мая </w:t>
      </w:r>
      <w:smartTag w:uri="urn:schemas-microsoft-com:office:smarttags" w:element="metricconverter">
        <w:smartTagPr>
          <w:attr w:name="ProductID" w:val="2006 г"/>
        </w:smartTagPr>
        <w:r w:rsidRPr="00E93E06">
          <w:rPr>
            <w:rFonts w:ascii="Arial" w:hAnsi="Arial" w:cs="Arial"/>
          </w:rPr>
          <w:t>2006 г</w:t>
        </w:r>
      </w:smartTag>
      <w:r w:rsidRPr="00E93E06">
        <w:rPr>
          <w:rFonts w:ascii="Arial" w:hAnsi="Arial" w:cs="Arial"/>
        </w:rPr>
        <w:t>. №</w:t>
      </w:r>
      <w:r w:rsidR="00BA13FB" w:rsidRPr="00E93E06">
        <w:rPr>
          <w:rFonts w:ascii="Arial" w:hAnsi="Arial" w:cs="Arial"/>
        </w:rPr>
        <w:t xml:space="preserve"> </w:t>
      </w:r>
      <w:r w:rsidRPr="00E93E06">
        <w:rPr>
          <w:rFonts w:ascii="Arial" w:hAnsi="Arial" w:cs="Arial"/>
        </w:rPr>
        <w:t xml:space="preserve">59 – ФЗ «О порядке рассмотрения обращений граждан Российской Федерации»», </w:t>
      </w:r>
      <w:r w:rsidRPr="00E93E06">
        <w:rPr>
          <w:rFonts w:ascii="Arial" w:hAnsi="Arial" w:cs="Arial"/>
          <w:lang w:val="sq-AL"/>
        </w:rPr>
        <w:t xml:space="preserve"> Уставом </w:t>
      </w:r>
      <w:r w:rsidR="00BA13FB" w:rsidRPr="00E93E06">
        <w:rPr>
          <w:rFonts w:ascii="Arial" w:hAnsi="Arial" w:cs="Arial"/>
        </w:rPr>
        <w:t xml:space="preserve"> сельского поселения «Дульдурга</w:t>
      </w:r>
      <w:r w:rsidRPr="00E93E06">
        <w:rPr>
          <w:rFonts w:ascii="Arial" w:hAnsi="Arial" w:cs="Arial"/>
        </w:rPr>
        <w:t>»</w:t>
      </w:r>
      <w:r w:rsidR="005C51D2" w:rsidRPr="00E93E06">
        <w:rPr>
          <w:rFonts w:ascii="Arial" w:hAnsi="Arial" w:cs="Arial"/>
        </w:rPr>
        <w:t>, постановляет:</w:t>
      </w:r>
    </w:p>
    <w:p w:rsidR="00182023" w:rsidRPr="00B96429" w:rsidRDefault="00182023" w:rsidP="009D0CA7">
      <w:pPr>
        <w:pStyle w:val="a6"/>
        <w:numPr>
          <w:ilvl w:val="0"/>
          <w:numId w:val="6"/>
        </w:numPr>
        <w:tabs>
          <w:tab w:val="left" w:pos="851"/>
          <w:tab w:val="left" w:pos="1134"/>
        </w:tabs>
        <w:overflowPunct w:val="0"/>
        <w:autoSpaceDE w:val="0"/>
        <w:autoSpaceDN w:val="0"/>
        <w:adjustRightInd w:val="0"/>
        <w:spacing w:after="0"/>
        <w:jc w:val="both"/>
      </w:pPr>
      <w:r w:rsidRPr="00B96429">
        <w:rPr>
          <w:rFonts w:ascii="Arial" w:hAnsi="Arial" w:cs="Arial"/>
          <w:lang w:val="sq-AL"/>
        </w:rPr>
        <w:t xml:space="preserve">Утвердить </w:t>
      </w:r>
      <w:r w:rsidR="00731969">
        <w:rPr>
          <w:rFonts w:ascii="Arial" w:hAnsi="Arial" w:cs="Arial"/>
        </w:rPr>
        <w:t>Положение</w:t>
      </w:r>
      <w:r w:rsidR="009D0CA7" w:rsidRPr="009D0CA7">
        <w:rPr>
          <w:rFonts w:ascii="Arial" w:hAnsi="Arial" w:cs="Arial"/>
        </w:rPr>
        <w:t xml:space="preserve"> </w:t>
      </w:r>
      <w:r w:rsidRPr="00B96429">
        <w:rPr>
          <w:rFonts w:ascii="Arial" w:hAnsi="Arial" w:cs="Arial"/>
          <w:lang w:val="sq-AL"/>
        </w:rPr>
        <w:t>о порядке</w:t>
      </w:r>
      <w:r w:rsidR="00731969">
        <w:rPr>
          <w:rFonts w:ascii="Arial" w:hAnsi="Arial" w:cs="Arial"/>
        </w:rPr>
        <w:t xml:space="preserve"> и сроках</w:t>
      </w:r>
      <w:r w:rsidRPr="00B96429">
        <w:rPr>
          <w:rFonts w:ascii="Arial" w:hAnsi="Arial" w:cs="Arial"/>
          <w:lang w:val="sq-AL"/>
        </w:rPr>
        <w:t xml:space="preserve"> </w:t>
      </w:r>
      <w:r w:rsidRPr="009D0CA7">
        <w:rPr>
          <w:rFonts w:ascii="Arial" w:hAnsi="Arial" w:cs="Arial"/>
        </w:rPr>
        <w:t>рассмотрения обращений граждан</w:t>
      </w:r>
      <w:r w:rsidRPr="00B96429">
        <w:rPr>
          <w:rFonts w:ascii="Arial" w:hAnsi="Arial" w:cs="Arial"/>
          <w:lang w:val="sq-AL"/>
        </w:rPr>
        <w:t xml:space="preserve"> </w:t>
      </w:r>
      <w:r w:rsidR="009D0CA7">
        <w:rPr>
          <w:rFonts w:ascii="Arial" w:hAnsi="Arial" w:cs="Arial"/>
        </w:rPr>
        <w:t xml:space="preserve">администрации </w:t>
      </w:r>
      <w:r w:rsidRPr="009D0CA7">
        <w:rPr>
          <w:rFonts w:ascii="Arial" w:hAnsi="Arial" w:cs="Arial"/>
        </w:rPr>
        <w:t xml:space="preserve">сельского </w:t>
      </w:r>
      <w:r w:rsidR="00377ABC" w:rsidRPr="009D0CA7">
        <w:rPr>
          <w:rFonts w:ascii="Arial" w:hAnsi="Arial" w:cs="Arial"/>
        </w:rPr>
        <w:t xml:space="preserve"> </w:t>
      </w:r>
      <w:r w:rsidRPr="009D0CA7">
        <w:rPr>
          <w:rFonts w:ascii="Arial" w:hAnsi="Arial" w:cs="Arial"/>
        </w:rPr>
        <w:t>поселения</w:t>
      </w:r>
      <w:r w:rsidR="009D0CA7">
        <w:rPr>
          <w:rFonts w:ascii="Arial" w:hAnsi="Arial" w:cs="Arial"/>
        </w:rPr>
        <w:t xml:space="preserve"> «Дульдурга»</w:t>
      </w:r>
      <w:r w:rsidR="00B96429">
        <w:rPr>
          <w:rFonts w:ascii="Arial" w:hAnsi="Arial" w:cs="Arial"/>
        </w:rPr>
        <w:t>.</w:t>
      </w:r>
    </w:p>
    <w:p w:rsidR="00E93E06" w:rsidRPr="00CD34A8" w:rsidRDefault="00E93E06" w:rsidP="009D0CA7">
      <w:pPr>
        <w:pStyle w:val="ConsPlusNormal"/>
        <w:widowControl/>
        <w:numPr>
          <w:ilvl w:val="0"/>
          <w:numId w:val="6"/>
        </w:numPr>
        <w:jc w:val="both"/>
        <w:rPr>
          <w:sz w:val="24"/>
          <w:szCs w:val="24"/>
          <w:lang w:val="ru-RU"/>
        </w:rPr>
      </w:pPr>
      <w:r w:rsidRPr="00B96429">
        <w:rPr>
          <w:sz w:val="24"/>
          <w:szCs w:val="24"/>
          <w:lang w:val="ru-RU"/>
        </w:rPr>
        <w:t>Контроль за исполнением настоящего постановления возложить на заместителя руководителя администрации сельского поселения «Дульдурга» Е.Л. Базарова.</w:t>
      </w:r>
    </w:p>
    <w:p w:rsidR="00E93E06" w:rsidRPr="00C5682D" w:rsidRDefault="00E93E06" w:rsidP="009D0CA7">
      <w:pPr>
        <w:pStyle w:val="21"/>
        <w:numPr>
          <w:ilvl w:val="0"/>
          <w:numId w:val="6"/>
        </w:numPr>
        <w:tabs>
          <w:tab w:val="left" w:pos="495"/>
        </w:tabs>
        <w:spacing w:after="0" w:line="240" w:lineRule="auto"/>
        <w:ind w:right="-34"/>
        <w:jc w:val="both"/>
        <w:rPr>
          <w:rFonts w:ascii="Arial" w:hAnsi="Arial" w:cs="Arial"/>
          <w:sz w:val="24"/>
          <w:szCs w:val="24"/>
          <w:lang w:val="ru-RU"/>
        </w:rPr>
      </w:pPr>
      <w:r w:rsidRPr="00C5682D">
        <w:rPr>
          <w:rFonts w:ascii="Arial" w:hAnsi="Arial" w:cs="Arial"/>
          <w:sz w:val="24"/>
          <w:szCs w:val="24"/>
          <w:lang w:val="ru-RU"/>
        </w:rPr>
        <w:t>Настоящее постановление вступает в силу с момента его</w:t>
      </w:r>
      <w:r>
        <w:rPr>
          <w:rFonts w:ascii="Arial" w:hAnsi="Arial" w:cs="Arial"/>
          <w:sz w:val="24"/>
          <w:szCs w:val="24"/>
          <w:lang w:val="ru-RU"/>
        </w:rPr>
        <w:t xml:space="preserve"> официального </w:t>
      </w:r>
      <w:r w:rsidRPr="00C5682D">
        <w:rPr>
          <w:rFonts w:ascii="Arial" w:hAnsi="Arial" w:cs="Arial"/>
          <w:sz w:val="24"/>
          <w:szCs w:val="24"/>
          <w:lang w:val="ru-RU"/>
        </w:rPr>
        <w:t xml:space="preserve"> подписания.</w:t>
      </w:r>
    </w:p>
    <w:p w:rsidR="00E93E06" w:rsidRDefault="00E93E06" w:rsidP="009D0CA7">
      <w:pPr>
        <w:pStyle w:val="21"/>
        <w:numPr>
          <w:ilvl w:val="0"/>
          <w:numId w:val="6"/>
        </w:numPr>
        <w:tabs>
          <w:tab w:val="left" w:pos="495"/>
        </w:tabs>
        <w:spacing w:after="0" w:line="240" w:lineRule="auto"/>
        <w:ind w:right="-34"/>
        <w:jc w:val="both"/>
        <w:rPr>
          <w:rFonts w:ascii="Arial" w:hAnsi="Arial" w:cs="Arial"/>
          <w:sz w:val="24"/>
          <w:szCs w:val="24"/>
          <w:lang w:val="ru-RU"/>
        </w:rPr>
      </w:pPr>
      <w:r w:rsidRPr="00C5682D">
        <w:rPr>
          <w:rFonts w:ascii="Arial" w:hAnsi="Arial" w:cs="Arial"/>
          <w:sz w:val="24"/>
          <w:szCs w:val="24"/>
          <w:lang w:val="ru-RU"/>
        </w:rPr>
        <w:t xml:space="preserve">Обнародовать настоящее постановление в </w:t>
      </w:r>
      <w:r>
        <w:rPr>
          <w:rFonts w:ascii="Arial" w:hAnsi="Arial" w:cs="Arial"/>
          <w:sz w:val="24"/>
          <w:szCs w:val="24"/>
          <w:lang w:val="ru-RU"/>
        </w:rPr>
        <w:t>информационной сети И</w:t>
      </w:r>
      <w:r w:rsidRPr="00C5682D">
        <w:rPr>
          <w:rFonts w:ascii="Arial" w:hAnsi="Arial" w:cs="Arial"/>
          <w:sz w:val="24"/>
          <w:szCs w:val="24"/>
          <w:lang w:val="ru-RU"/>
        </w:rPr>
        <w:t>нтернет на официальном сайте администрации сельского поселения «Дульдурга»: спдульдурга.дульдургинск.чита.рф.</w:t>
      </w:r>
    </w:p>
    <w:p w:rsidR="00377ABC" w:rsidRDefault="00377ABC" w:rsidP="00377ABC">
      <w:pPr>
        <w:pStyle w:val="21"/>
        <w:tabs>
          <w:tab w:val="left" w:pos="495"/>
        </w:tabs>
        <w:spacing w:after="0" w:line="240" w:lineRule="auto"/>
        <w:ind w:left="360" w:right="-34"/>
        <w:jc w:val="both"/>
        <w:rPr>
          <w:rFonts w:ascii="Arial" w:hAnsi="Arial" w:cs="Arial"/>
          <w:sz w:val="24"/>
          <w:szCs w:val="24"/>
          <w:lang w:val="ru-RU"/>
        </w:rPr>
      </w:pPr>
    </w:p>
    <w:p w:rsidR="00377ABC" w:rsidRDefault="00377ABC" w:rsidP="00377ABC">
      <w:pPr>
        <w:pStyle w:val="21"/>
        <w:tabs>
          <w:tab w:val="left" w:pos="495"/>
        </w:tabs>
        <w:spacing w:after="0" w:line="240" w:lineRule="auto"/>
        <w:ind w:left="360" w:right="-34"/>
        <w:jc w:val="both"/>
        <w:rPr>
          <w:rFonts w:ascii="Arial" w:hAnsi="Arial" w:cs="Arial"/>
          <w:sz w:val="24"/>
          <w:szCs w:val="24"/>
          <w:lang w:val="ru-RU"/>
        </w:rPr>
      </w:pPr>
    </w:p>
    <w:p w:rsidR="00377ABC" w:rsidRDefault="00377ABC" w:rsidP="00377ABC">
      <w:pPr>
        <w:pStyle w:val="21"/>
        <w:tabs>
          <w:tab w:val="left" w:pos="495"/>
        </w:tabs>
        <w:spacing w:after="0" w:line="240" w:lineRule="auto"/>
        <w:ind w:left="360" w:right="-34"/>
        <w:jc w:val="both"/>
        <w:rPr>
          <w:rFonts w:ascii="Arial" w:hAnsi="Arial" w:cs="Arial"/>
          <w:sz w:val="24"/>
          <w:szCs w:val="24"/>
          <w:lang w:val="ru-RU"/>
        </w:rPr>
      </w:pPr>
    </w:p>
    <w:p w:rsidR="00377ABC" w:rsidRDefault="00377ABC" w:rsidP="00377ABC">
      <w:pPr>
        <w:pStyle w:val="21"/>
        <w:tabs>
          <w:tab w:val="left" w:pos="495"/>
          <w:tab w:val="left" w:pos="8025"/>
        </w:tabs>
        <w:spacing w:after="0" w:line="240" w:lineRule="auto"/>
        <w:ind w:left="360" w:right="-34"/>
        <w:jc w:val="both"/>
        <w:rPr>
          <w:rFonts w:ascii="Arial" w:hAnsi="Arial" w:cs="Arial"/>
          <w:sz w:val="24"/>
          <w:szCs w:val="24"/>
          <w:lang w:val="ru-RU"/>
        </w:rPr>
      </w:pPr>
      <w:r>
        <w:rPr>
          <w:rFonts w:ascii="Arial" w:hAnsi="Arial" w:cs="Arial"/>
          <w:sz w:val="24"/>
          <w:szCs w:val="24"/>
          <w:lang w:val="ru-RU"/>
        </w:rPr>
        <w:t>Глава сельского поселения</w:t>
      </w:r>
      <w:r>
        <w:rPr>
          <w:rFonts w:ascii="Arial" w:hAnsi="Arial" w:cs="Arial"/>
          <w:sz w:val="24"/>
          <w:szCs w:val="24"/>
          <w:lang w:val="ru-RU"/>
        </w:rPr>
        <w:tab/>
        <w:t>М.Б. Эрдынеев</w:t>
      </w:r>
    </w:p>
    <w:p w:rsidR="00377ABC" w:rsidRDefault="00377ABC" w:rsidP="00377ABC">
      <w:pPr>
        <w:pStyle w:val="21"/>
        <w:tabs>
          <w:tab w:val="left" w:pos="495"/>
        </w:tabs>
        <w:spacing w:after="0" w:line="240" w:lineRule="auto"/>
        <w:ind w:left="360" w:right="-34"/>
        <w:jc w:val="both"/>
        <w:rPr>
          <w:rFonts w:ascii="Arial" w:hAnsi="Arial" w:cs="Arial"/>
          <w:sz w:val="24"/>
          <w:szCs w:val="24"/>
          <w:lang w:val="ru-RU"/>
        </w:rPr>
      </w:pPr>
      <w:r>
        <w:rPr>
          <w:rFonts w:ascii="Arial" w:hAnsi="Arial" w:cs="Arial"/>
          <w:sz w:val="24"/>
          <w:szCs w:val="24"/>
          <w:lang w:val="ru-RU"/>
        </w:rPr>
        <w:t>«Дульдурга»</w:t>
      </w:r>
    </w:p>
    <w:p w:rsidR="00E93E06" w:rsidRDefault="00E93E06" w:rsidP="00E93E06">
      <w:pPr>
        <w:pStyle w:val="21"/>
        <w:tabs>
          <w:tab w:val="left" w:pos="495"/>
        </w:tabs>
        <w:spacing w:after="0" w:line="240" w:lineRule="auto"/>
        <w:ind w:left="1114" w:right="-34"/>
        <w:jc w:val="both"/>
        <w:rPr>
          <w:rFonts w:ascii="Arial" w:hAnsi="Arial" w:cs="Arial"/>
          <w:sz w:val="24"/>
          <w:szCs w:val="24"/>
          <w:lang w:val="ru-RU"/>
        </w:rPr>
      </w:pPr>
    </w:p>
    <w:p w:rsidR="00E93E06" w:rsidRPr="00E93E06" w:rsidRDefault="00E93E06" w:rsidP="00182023">
      <w:pPr>
        <w:spacing w:after="120"/>
        <w:ind w:firstLine="400"/>
        <w:jc w:val="both"/>
        <w:rPr>
          <w:sz w:val="28"/>
          <w:szCs w:val="28"/>
        </w:rPr>
      </w:pPr>
    </w:p>
    <w:p w:rsidR="00182023" w:rsidRPr="00D00CDC" w:rsidRDefault="00182023" w:rsidP="006E1ECD">
      <w:pPr>
        <w:ind w:firstLine="400"/>
        <w:jc w:val="both"/>
        <w:rPr>
          <w:sz w:val="28"/>
          <w:szCs w:val="28"/>
        </w:rPr>
      </w:pPr>
    </w:p>
    <w:p w:rsidR="00182023" w:rsidRPr="00182023" w:rsidRDefault="00182023" w:rsidP="00182023">
      <w:pPr>
        <w:ind w:firstLine="400"/>
        <w:rPr>
          <w:sz w:val="28"/>
          <w:szCs w:val="28"/>
        </w:rPr>
      </w:pPr>
    </w:p>
    <w:p w:rsidR="00182023" w:rsidRPr="00D00CDC" w:rsidRDefault="00182023" w:rsidP="006E1ECD">
      <w:pPr>
        <w:rPr>
          <w:sz w:val="28"/>
          <w:szCs w:val="28"/>
        </w:rPr>
      </w:pPr>
    </w:p>
    <w:p w:rsidR="00B96429" w:rsidRDefault="00B96429" w:rsidP="00182023">
      <w:pPr>
        <w:ind w:firstLine="400"/>
        <w:rPr>
          <w:rFonts w:ascii="Arial" w:hAnsi="Arial" w:cs="Arial"/>
          <w:sz w:val="22"/>
          <w:szCs w:val="22"/>
        </w:rPr>
      </w:pPr>
    </w:p>
    <w:p w:rsidR="00B96429" w:rsidRDefault="00B96429" w:rsidP="00182023">
      <w:pPr>
        <w:ind w:firstLine="400"/>
        <w:rPr>
          <w:rFonts w:ascii="Arial" w:hAnsi="Arial" w:cs="Arial"/>
          <w:sz w:val="22"/>
          <w:szCs w:val="22"/>
        </w:rPr>
      </w:pPr>
    </w:p>
    <w:p w:rsidR="00B96429" w:rsidRDefault="00B96429" w:rsidP="00182023">
      <w:pPr>
        <w:ind w:firstLine="400"/>
        <w:rPr>
          <w:rFonts w:ascii="Arial" w:hAnsi="Arial" w:cs="Arial"/>
          <w:sz w:val="22"/>
          <w:szCs w:val="22"/>
        </w:rPr>
      </w:pPr>
    </w:p>
    <w:p w:rsidR="00B96429" w:rsidRDefault="00B96429" w:rsidP="00182023">
      <w:pPr>
        <w:ind w:firstLine="400"/>
        <w:rPr>
          <w:rFonts w:ascii="Arial" w:hAnsi="Arial" w:cs="Arial"/>
          <w:sz w:val="22"/>
          <w:szCs w:val="22"/>
        </w:rPr>
      </w:pPr>
    </w:p>
    <w:p w:rsidR="00B96429" w:rsidRDefault="00B96429" w:rsidP="00182023">
      <w:pPr>
        <w:ind w:firstLine="400"/>
        <w:rPr>
          <w:rFonts w:ascii="Arial" w:hAnsi="Arial" w:cs="Arial"/>
          <w:sz w:val="22"/>
          <w:szCs w:val="22"/>
        </w:rPr>
      </w:pPr>
    </w:p>
    <w:p w:rsidR="00182023" w:rsidRPr="00377ABC" w:rsidRDefault="00377ABC" w:rsidP="00182023">
      <w:pPr>
        <w:ind w:firstLine="400"/>
        <w:rPr>
          <w:rFonts w:ascii="Arial" w:hAnsi="Arial" w:cs="Arial"/>
          <w:sz w:val="22"/>
          <w:szCs w:val="22"/>
        </w:rPr>
      </w:pPr>
      <w:r w:rsidRPr="00377ABC">
        <w:rPr>
          <w:rFonts w:ascii="Arial" w:hAnsi="Arial" w:cs="Arial"/>
          <w:sz w:val="22"/>
          <w:szCs w:val="22"/>
        </w:rPr>
        <w:t>Исп. С.Б. Дабаева</w:t>
      </w:r>
    </w:p>
    <w:p w:rsidR="006E1ECD" w:rsidRPr="002365BC" w:rsidRDefault="00377ABC" w:rsidP="002365BC">
      <w:pPr>
        <w:ind w:firstLine="400"/>
        <w:rPr>
          <w:rFonts w:ascii="Arial" w:hAnsi="Arial" w:cs="Arial"/>
          <w:sz w:val="22"/>
          <w:szCs w:val="22"/>
        </w:rPr>
      </w:pPr>
      <w:r w:rsidRPr="00377ABC">
        <w:rPr>
          <w:rFonts w:ascii="Arial" w:hAnsi="Arial" w:cs="Arial"/>
          <w:sz w:val="22"/>
          <w:szCs w:val="22"/>
        </w:rPr>
        <w:t>Тел: 8(30256)</w:t>
      </w:r>
      <w:r w:rsidR="008704E4">
        <w:rPr>
          <w:rFonts w:ascii="Arial" w:hAnsi="Arial" w:cs="Arial"/>
          <w:sz w:val="22"/>
          <w:szCs w:val="22"/>
        </w:rPr>
        <w:t>2-14-27</w:t>
      </w:r>
    </w:p>
    <w:p w:rsidR="00E1675A" w:rsidRDefault="00E1675A" w:rsidP="009D0CA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rPr>
          <w:rFonts w:ascii="Courier New" w:hAnsi="Courier New" w:cs="Courier New"/>
          <w:sz w:val="22"/>
          <w:szCs w:val="22"/>
        </w:rPr>
      </w:pPr>
    </w:p>
    <w:p w:rsidR="00E1675A" w:rsidRDefault="00E1675A" w:rsidP="009D0CA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rPr>
          <w:rFonts w:ascii="Courier New" w:hAnsi="Courier New" w:cs="Courier New"/>
          <w:sz w:val="22"/>
          <w:szCs w:val="22"/>
        </w:rPr>
      </w:pPr>
    </w:p>
    <w:p w:rsidR="00E1675A" w:rsidRDefault="00E1675A" w:rsidP="009D0CA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rPr>
          <w:rFonts w:ascii="Courier New" w:hAnsi="Courier New" w:cs="Courier New"/>
          <w:sz w:val="22"/>
          <w:szCs w:val="22"/>
        </w:rPr>
      </w:pPr>
    </w:p>
    <w:p w:rsidR="009D0CA7" w:rsidRPr="009D0CA7" w:rsidRDefault="009D0CA7" w:rsidP="009D0CA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rPr>
          <w:rFonts w:ascii="Courier New" w:hAnsi="Courier New" w:cs="Courier New"/>
          <w:sz w:val="22"/>
          <w:szCs w:val="22"/>
        </w:rPr>
      </w:pPr>
      <w:r w:rsidRPr="009D0CA7">
        <w:rPr>
          <w:rFonts w:ascii="Courier New" w:hAnsi="Courier New" w:cs="Courier New"/>
          <w:sz w:val="22"/>
          <w:szCs w:val="22"/>
        </w:rPr>
        <w:lastRenderedPageBreak/>
        <w:t>Приложение</w:t>
      </w:r>
    </w:p>
    <w:p w:rsidR="009D0CA7" w:rsidRPr="009D0CA7" w:rsidRDefault="009D0CA7" w:rsidP="009D0CA7">
      <w:pPr>
        <w:tabs>
          <w:tab w:val="left" w:pos="916"/>
          <w:tab w:val="left" w:pos="1832"/>
          <w:tab w:val="left" w:pos="3664"/>
          <w:tab w:val="left" w:pos="4580"/>
          <w:tab w:val="left" w:pos="5529"/>
          <w:tab w:val="left" w:pos="6237"/>
          <w:tab w:val="left" w:pos="7328"/>
          <w:tab w:val="left" w:pos="10206"/>
          <w:tab w:val="left" w:pos="10992"/>
          <w:tab w:val="left" w:pos="11908"/>
          <w:tab w:val="left" w:pos="12824"/>
          <w:tab w:val="left" w:pos="13740"/>
          <w:tab w:val="left" w:pos="14656"/>
        </w:tabs>
        <w:rPr>
          <w:rFonts w:ascii="Courier New" w:hAnsi="Courier New" w:cs="Courier New"/>
          <w:sz w:val="22"/>
          <w:szCs w:val="22"/>
        </w:rPr>
      </w:pPr>
      <w:r w:rsidRPr="009D0CA7">
        <w:rPr>
          <w:rFonts w:ascii="Courier New" w:hAnsi="Courier New" w:cs="Courier New"/>
          <w:sz w:val="22"/>
          <w:szCs w:val="22"/>
        </w:rPr>
        <w:t xml:space="preserve">к </w:t>
      </w:r>
      <w:r>
        <w:rPr>
          <w:rFonts w:ascii="Courier New" w:hAnsi="Courier New" w:cs="Courier New"/>
          <w:sz w:val="22"/>
          <w:szCs w:val="22"/>
        </w:rPr>
        <w:t xml:space="preserve">постановлению </w:t>
      </w:r>
      <w:r w:rsidRPr="009D0CA7">
        <w:rPr>
          <w:rFonts w:ascii="Courier New" w:hAnsi="Courier New" w:cs="Courier New"/>
          <w:sz w:val="22"/>
          <w:szCs w:val="22"/>
        </w:rPr>
        <w:t>Администрации</w:t>
      </w:r>
    </w:p>
    <w:p w:rsidR="009D0CA7" w:rsidRPr="009D0CA7" w:rsidRDefault="009D0CA7" w:rsidP="009D0CA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rPr>
          <w:rFonts w:ascii="Courier New" w:hAnsi="Courier New" w:cs="Courier New"/>
          <w:sz w:val="22"/>
          <w:szCs w:val="22"/>
        </w:rPr>
      </w:pPr>
      <w:r w:rsidRPr="009D0CA7">
        <w:rPr>
          <w:rFonts w:ascii="Courier New" w:hAnsi="Courier New" w:cs="Courier New"/>
          <w:sz w:val="22"/>
          <w:szCs w:val="22"/>
        </w:rPr>
        <w:t>сельского поселения</w:t>
      </w:r>
      <w:r>
        <w:rPr>
          <w:rFonts w:ascii="Courier New" w:hAnsi="Courier New" w:cs="Courier New"/>
          <w:sz w:val="22"/>
          <w:szCs w:val="22"/>
        </w:rPr>
        <w:t xml:space="preserve"> «Дульдурга»</w:t>
      </w:r>
    </w:p>
    <w:p w:rsidR="009D0CA7" w:rsidRDefault="009D0CA7" w:rsidP="009D0CA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rPr>
          <w:rFonts w:ascii="Courier New" w:hAnsi="Courier New" w:cs="Courier New"/>
          <w:sz w:val="22"/>
          <w:szCs w:val="22"/>
        </w:rPr>
      </w:pPr>
      <w:r w:rsidRPr="009D0CA7">
        <w:rPr>
          <w:rFonts w:ascii="Courier New" w:hAnsi="Courier New" w:cs="Courier New"/>
          <w:sz w:val="22"/>
          <w:szCs w:val="22"/>
        </w:rPr>
        <w:t xml:space="preserve">от </w:t>
      </w:r>
      <w:r w:rsidR="00E1675A">
        <w:rPr>
          <w:rFonts w:ascii="Courier New" w:hAnsi="Courier New" w:cs="Courier New"/>
          <w:sz w:val="22"/>
          <w:szCs w:val="22"/>
        </w:rPr>
        <w:t xml:space="preserve">24 октября 2016 года </w:t>
      </w:r>
      <w:r w:rsidR="00CE4CCE">
        <w:rPr>
          <w:rFonts w:ascii="Courier New" w:hAnsi="Courier New" w:cs="Courier New"/>
          <w:sz w:val="22"/>
          <w:szCs w:val="22"/>
        </w:rPr>
        <w:t>№ 285</w:t>
      </w:r>
    </w:p>
    <w:p w:rsidR="009B04A2" w:rsidRDefault="009B04A2" w:rsidP="009D0CA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rPr>
          <w:rFonts w:ascii="Courier New" w:hAnsi="Courier New" w:cs="Courier New"/>
          <w:sz w:val="22"/>
          <w:szCs w:val="22"/>
        </w:rPr>
      </w:pPr>
    </w:p>
    <w:p w:rsidR="009B04A2" w:rsidRDefault="009B04A2" w:rsidP="009D0CA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rPr>
          <w:rFonts w:ascii="Courier New" w:hAnsi="Courier New" w:cs="Courier New"/>
          <w:sz w:val="22"/>
          <w:szCs w:val="22"/>
        </w:rPr>
      </w:pPr>
    </w:p>
    <w:p w:rsidR="009B04A2" w:rsidRPr="006E1ECD" w:rsidRDefault="009B04A2" w:rsidP="009D0CA7">
      <w:pPr>
        <w:tabs>
          <w:tab w:val="left" w:pos="916"/>
          <w:tab w:val="left" w:pos="1832"/>
          <w:tab w:val="left" w:pos="3664"/>
          <w:tab w:val="left" w:pos="4580"/>
          <w:tab w:val="left" w:pos="5529"/>
          <w:tab w:val="left" w:pos="6237"/>
          <w:tab w:val="left" w:pos="7328"/>
          <w:tab w:val="left" w:pos="9160"/>
          <w:tab w:val="left" w:pos="9772"/>
          <w:tab w:val="left" w:pos="9914"/>
          <w:tab w:val="left" w:pos="10076"/>
          <w:tab w:val="left" w:pos="10992"/>
          <w:tab w:val="left" w:pos="11908"/>
          <w:tab w:val="left" w:pos="12824"/>
          <w:tab w:val="left" w:pos="13740"/>
          <w:tab w:val="left" w:pos="14656"/>
        </w:tabs>
        <w:rPr>
          <w:rFonts w:ascii="Arial" w:hAnsi="Arial" w:cs="Arial"/>
        </w:rPr>
      </w:pPr>
    </w:p>
    <w:p w:rsidR="00D00CDC" w:rsidRPr="00D00CDC" w:rsidRDefault="00D00CDC" w:rsidP="00D00CDC">
      <w:pPr>
        <w:pStyle w:val="a3"/>
        <w:shd w:val="clear" w:color="auto" w:fill="FFFFFF"/>
        <w:spacing w:before="0" w:beforeAutospacing="0" w:after="15" w:afterAutospacing="0"/>
        <w:jc w:val="center"/>
        <w:rPr>
          <w:rFonts w:ascii="Arial" w:hAnsi="Arial" w:cs="Arial"/>
          <w:sz w:val="32"/>
          <w:szCs w:val="32"/>
          <w:lang w:val="ru-RU"/>
        </w:rPr>
      </w:pPr>
      <w:r w:rsidRPr="00D00CDC">
        <w:rPr>
          <w:rStyle w:val="a4"/>
          <w:rFonts w:ascii="Arial" w:hAnsi="Arial" w:cs="Arial"/>
          <w:sz w:val="32"/>
          <w:szCs w:val="32"/>
          <w:lang w:val="ru-RU"/>
        </w:rPr>
        <w:t>ПОЛОЖЕНИЕ</w:t>
      </w:r>
    </w:p>
    <w:p w:rsidR="00D00CDC" w:rsidRPr="00D00CDC" w:rsidRDefault="00D00CDC" w:rsidP="00D00CDC">
      <w:pPr>
        <w:pStyle w:val="a3"/>
        <w:shd w:val="clear" w:color="auto" w:fill="FFFFFF"/>
        <w:spacing w:before="0" w:beforeAutospacing="0" w:after="15" w:afterAutospacing="0"/>
        <w:jc w:val="center"/>
        <w:rPr>
          <w:rFonts w:ascii="Arial" w:hAnsi="Arial" w:cs="Arial"/>
          <w:sz w:val="32"/>
          <w:szCs w:val="32"/>
          <w:lang w:val="ru-RU"/>
        </w:rPr>
      </w:pPr>
      <w:r w:rsidRPr="00D00CDC">
        <w:rPr>
          <w:rStyle w:val="a4"/>
          <w:rFonts w:ascii="Arial" w:hAnsi="Arial" w:cs="Arial"/>
          <w:sz w:val="32"/>
          <w:szCs w:val="32"/>
          <w:lang w:val="ru-RU"/>
        </w:rPr>
        <w:t xml:space="preserve">О порядке и сроках рассмотрения обращений граждан </w:t>
      </w:r>
      <w:r w:rsidR="00731969">
        <w:rPr>
          <w:rStyle w:val="a4"/>
          <w:rFonts w:ascii="Arial" w:hAnsi="Arial" w:cs="Arial"/>
          <w:sz w:val="32"/>
          <w:szCs w:val="32"/>
          <w:lang w:val="ru-RU"/>
        </w:rPr>
        <w:t>в администрацию сельского поселения «Дульдурга»</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 xml:space="preserve">          Настоящее Положение в соответствии с Федеральным законом</w:t>
      </w:r>
      <w:r w:rsidRPr="00D00CDC">
        <w:rPr>
          <w:rFonts w:ascii="Arial" w:hAnsi="Arial" w:cs="Arial"/>
        </w:rPr>
        <w:t> </w:t>
      </w:r>
      <w:r w:rsidRPr="00D00CDC">
        <w:rPr>
          <w:rFonts w:ascii="Arial" w:hAnsi="Arial" w:cs="Arial"/>
          <w:lang w:val="ru-RU"/>
        </w:rPr>
        <w:t xml:space="preserve"> от 06.10.2003 г.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Уставом МО СП «</w:t>
      </w:r>
      <w:r>
        <w:rPr>
          <w:rFonts w:ascii="Arial" w:hAnsi="Arial" w:cs="Arial"/>
          <w:lang w:val="ru-RU"/>
        </w:rPr>
        <w:t>Дульдурга</w:t>
      </w:r>
      <w:r w:rsidRPr="00D00CDC">
        <w:rPr>
          <w:rFonts w:ascii="Arial" w:hAnsi="Arial" w:cs="Arial"/>
          <w:lang w:val="ru-RU"/>
        </w:rPr>
        <w:t>» определяет порядок и сроки рассмотрения обращений граждан в органе местного самоуправления и</w:t>
      </w:r>
      <w:r w:rsidRPr="00D00CDC">
        <w:rPr>
          <w:rFonts w:ascii="Arial" w:hAnsi="Arial" w:cs="Arial"/>
        </w:rPr>
        <w:t> </w:t>
      </w:r>
      <w:r w:rsidRPr="00D00CDC">
        <w:rPr>
          <w:rFonts w:ascii="Arial" w:hAnsi="Arial" w:cs="Arial"/>
          <w:lang w:val="ru-RU"/>
        </w:rPr>
        <w:t xml:space="preserve"> должностными лицами местного самоуправления.</w:t>
      </w:r>
    </w:p>
    <w:p w:rsidR="00D00CDC" w:rsidRPr="00D00CDC" w:rsidRDefault="00D00CDC" w:rsidP="00731969">
      <w:pPr>
        <w:pStyle w:val="a3"/>
        <w:shd w:val="clear" w:color="auto" w:fill="FFFFFF"/>
        <w:spacing w:before="0" w:beforeAutospacing="0" w:after="15" w:afterAutospacing="0"/>
        <w:jc w:val="center"/>
        <w:rPr>
          <w:rFonts w:ascii="Arial" w:hAnsi="Arial" w:cs="Arial"/>
          <w:lang w:val="ru-RU"/>
        </w:rPr>
      </w:pPr>
    </w:p>
    <w:p w:rsidR="00D00CDC" w:rsidRPr="00D00CDC" w:rsidRDefault="00D00CDC" w:rsidP="00731969">
      <w:pPr>
        <w:pStyle w:val="a3"/>
        <w:shd w:val="clear" w:color="auto" w:fill="FFFFFF"/>
        <w:spacing w:before="0" w:beforeAutospacing="0" w:after="15" w:afterAutospacing="0"/>
        <w:jc w:val="center"/>
        <w:rPr>
          <w:rFonts w:ascii="Arial" w:hAnsi="Arial" w:cs="Arial"/>
          <w:lang w:val="ru-RU"/>
        </w:rPr>
      </w:pPr>
      <w:r w:rsidRPr="00D00CDC">
        <w:rPr>
          <w:rStyle w:val="a4"/>
          <w:rFonts w:ascii="Arial" w:hAnsi="Arial" w:cs="Arial"/>
          <w:lang w:val="ru-RU"/>
        </w:rPr>
        <w:t>1. Общие положения</w:t>
      </w:r>
    </w:p>
    <w:p w:rsidR="00D00CDC" w:rsidRPr="00731969"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93078E" w:rsidRDefault="00D00CDC" w:rsidP="00D00CDC">
      <w:pPr>
        <w:pStyle w:val="a3"/>
        <w:shd w:val="clear" w:color="auto" w:fill="FFFFFF"/>
        <w:spacing w:before="0" w:beforeAutospacing="0" w:after="15" w:afterAutospacing="0"/>
        <w:jc w:val="both"/>
        <w:rPr>
          <w:rFonts w:ascii="Arial" w:hAnsi="Arial" w:cs="Arial"/>
          <w:lang w:val="ru-RU"/>
        </w:rPr>
      </w:pPr>
      <w:r w:rsidRPr="00D00CDC">
        <w:rPr>
          <w:rStyle w:val="a4"/>
          <w:rFonts w:ascii="Arial" w:hAnsi="Arial" w:cs="Arial"/>
          <w:lang w:val="ru-RU"/>
        </w:rPr>
        <w:t xml:space="preserve">1. </w:t>
      </w:r>
      <w:r w:rsidR="0093078E">
        <w:rPr>
          <w:rStyle w:val="a4"/>
          <w:rFonts w:ascii="Arial" w:hAnsi="Arial" w:cs="Arial"/>
          <w:lang w:val="ru-RU"/>
        </w:rPr>
        <w:t xml:space="preserve">1. </w:t>
      </w:r>
      <w:r w:rsidRPr="00D00CDC">
        <w:rPr>
          <w:rStyle w:val="a4"/>
          <w:rFonts w:ascii="Arial" w:hAnsi="Arial" w:cs="Arial"/>
          <w:lang w:val="ru-RU"/>
        </w:rPr>
        <w:t>Основные понятия, используемые в Положении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Под обращениями граждан в настоящем Положении понимаются изложенные в письменной форме или в форме электронного документа предложение, заявление или жалоба, а также устное обращение гражданина,</w:t>
      </w:r>
      <w:r w:rsidRPr="00D00CDC">
        <w:rPr>
          <w:rFonts w:ascii="Arial" w:hAnsi="Arial" w:cs="Arial"/>
        </w:rPr>
        <w:t> </w:t>
      </w:r>
      <w:r w:rsidRPr="00D00CDC">
        <w:rPr>
          <w:rFonts w:ascii="Arial" w:hAnsi="Arial" w:cs="Arial"/>
          <w:lang w:val="ru-RU"/>
        </w:rPr>
        <w:t xml:space="preserve"> в том числе коллективные.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В Положении используются следующие основные понятия:</w:t>
      </w:r>
    </w:p>
    <w:p w:rsidR="00E16CB0" w:rsidRPr="00BB0904" w:rsidRDefault="00D00CDC" w:rsidP="00E16CB0">
      <w:pPr>
        <w:spacing w:line="312" w:lineRule="auto"/>
        <w:jc w:val="both"/>
        <w:rPr>
          <w:rFonts w:ascii="Arial" w:hAnsi="Arial" w:cs="Arial"/>
        </w:rPr>
      </w:pPr>
      <w:r w:rsidRPr="00BB0904">
        <w:rPr>
          <w:rFonts w:ascii="Arial" w:hAnsi="Arial" w:cs="Arial"/>
        </w:rPr>
        <w:t xml:space="preserve">1) </w:t>
      </w:r>
      <w:r w:rsidR="00E16CB0" w:rsidRPr="00BB0904">
        <w:rPr>
          <w:rFonts w:ascii="Arial" w:hAnsi="Arial" w:cs="Arial"/>
        </w:rPr>
        <w:t>Гражданами Российской Федерации являются:</w:t>
      </w:r>
    </w:p>
    <w:p w:rsidR="00E16CB0" w:rsidRPr="00BB0904" w:rsidRDefault="00E16CB0" w:rsidP="00E16CB0">
      <w:pPr>
        <w:spacing w:line="312" w:lineRule="auto"/>
        <w:ind w:firstLine="547"/>
        <w:jc w:val="both"/>
        <w:rPr>
          <w:rFonts w:ascii="Arial" w:hAnsi="Arial" w:cs="Arial"/>
        </w:rPr>
      </w:pPr>
      <w:r w:rsidRPr="00BB0904">
        <w:rPr>
          <w:rFonts w:ascii="Arial" w:hAnsi="Arial" w:cs="Arial"/>
        </w:rPr>
        <w:t xml:space="preserve">а) лица, имеющие гражданство Российской Федерации на день </w:t>
      </w:r>
      <w:hyperlink r:id="rId8" w:history="1">
        <w:r w:rsidRPr="00BB0904">
          <w:rPr>
            <w:rStyle w:val="af0"/>
            <w:rFonts w:ascii="Arial" w:hAnsi="Arial" w:cs="Arial"/>
            <w:color w:val="000000"/>
          </w:rPr>
          <w:t>вступления</w:t>
        </w:r>
      </w:hyperlink>
      <w:r w:rsidRPr="00BB0904">
        <w:rPr>
          <w:rFonts w:ascii="Arial" w:hAnsi="Arial" w:cs="Arial"/>
        </w:rPr>
        <w:t xml:space="preserve"> в силу настоящего Федерального закона;</w:t>
      </w:r>
    </w:p>
    <w:p w:rsidR="00E16CB0" w:rsidRPr="00E1675A" w:rsidRDefault="00E16CB0" w:rsidP="00E16CB0">
      <w:pPr>
        <w:spacing w:line="312" w:lineRule="auto"/>
        <w:ind w:firstLine="547"/>
        <w:jc w:val="both"/>
        <w:rPr>
          <w:rFonts w:ascii="Arial" w:hAnsi="Arial" w:cs="Arial"/>
        </w:rPr>
      </w:pPr>
      <w:r w:rsidRPr="00BB0904">
        <w:rPr>
          <w:rFonts w:ascii="Arial" w:hAnsi="Arial" w:cs="Arial"/>
        </w:rPr>
        <w:t>б) лица, которые приобрели гражданство Российской Федерации в соответствии с настоящим Федеральным законом.</w:t>
      </w:r>
    </w:p>
    <w:p w:rsidR="00837ACD" w:rsidRPr="00837ACD" w:rsidRDefault="00837ACD" w:rsidP="00E16CB0">
      <w:pPr>
        <w:spacing w:line="312" w:lineRule="auto"/>
        <w:ind w:firstLine="547"/>
        <w:jc w:val="both"/>
        <w:rPr>
          <w:rFonts w:ascii="Arial" w:hAnsi="Arial" w:cs="Arial"/>
        </w:rPr>
      </w:pPr>
      <w:r>
        <w:rPr>
          <w:rFonts w:ascii="Arial" w:hAnsi="Arial" w:cs="Arial"/>
        </w:rPr>
        <w:t xml:space="preserve">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w:t>
      </w:r>
    </w:p>
    <w:p w:rsidR="00C868CA" w:rsidRPr="00BB0904" w:rsidRDefault="00C868CA" w:rsidP="00C868CA">
      <w:pPr>
        <w:spacing w:line="312" w:lineRule="auto"/>
        <w:jc w:val="both"/>
        <w:rPr>
          <w:rFonts w:ascii="Arial" w:hAnsi="Arial" w:cs="Arial"/>
        </w:rPr>
      </w:pPr>
      <w:r w:rsidRPr="00BB0904">
        <w:rPr>
          <w:rFonts w:ascii="Arial" w:hAnsi="Arial" w:cs="Arial"/>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C868CA" w:rsidRPr="00BB0904" w:rsidRDefault="00C868CA" w:rsidP="00C868CA">
      <w:pPr>
        <w:spacing w:line="312" w:lineRule="auto"/>
        <w:jc w:val="both"/>
        <w:rPr>
          <w:rFonts w:ascii="Arial" w:hAnsi="Arial" w:cs="Arial"/>
        </w:rPr>
      </w:pPr>
      <w:r w:rsidRPr="00BB0904">
        <w:rPr>
          <w:rFonts w:ascii="Arial" w:hAnsi="Arial" w:cs="Arial"/>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C868CA" w:rsidRPr="00C868CA" w:rsidRDefault="00C868CA" w:rsidP="00C868CA">
      <w:pPr>
        <w:spacing w:line="312" w:lineRule="auto"/>
        <w:jc w:val="both"/>
        <w:rPr>
          <w:rFonts w:ascii="Arial" w:hAnsi="Arial" w:cs="Arial"/>
        </w:rPr>
      </w:pPr>
      <w:r w:rsidRPr="00BB0904">
        <w:rPr>
          <w:rFonts w:ascii="Arial" w:hAnsi="Arial" w:cs="Arial"/>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D00CDC" w:rsidRPr="00C868CA" w:rsidRDefault="00D00CDC" w:rsidP="00D00CDC">
      <w:pPr>
        <w:pStyle w:val="a3"/>
        <w:shd w:val="clear" w:color="auto" w:fill="FFFFFF"/>
        <w:spacing w:before="0" w:beforeAutospacing="0" w:after="15" w:afterAutospacing="0"/>
        <w:jc w:val="both"/>
        <w:rPr>
          <w:rFonts w:ascii="Arial" w:hAnsi="Arial" w:cs="Arial"/>
          <w:lang w:val="ru-RU"/>
        </w:rPr>
      </w:pPr>
      <w:r w:rsidRPr="00C868CA">
        <w:rPr>
          <w:rFonts w:ascii="Arial" w:hAnsi="Arial" w:cs="Arial"/>
          <w:lang w:val="ru-RU"/>
        </w:rPr>
        <w:lastRenderedPageBreak/>
        <w:t>5) коллективные обращения - обращения двух или более граждан, в том числе принятые в ходе митингов, собраний;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6) повторные обращения - обращения, поступившие от одного и того же лица по одному и тому же вопросу, если со времени подачи первого обращения истек установленный федеральным или областным законодательством для рассмотрения данного обращения срок или обратившийся не согласен с принятым по его обращению решением;</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7) анонимные обращения - обращения, не содержащие сведений о личности обратившихся граждан, а именно: фамилии, имени, отчества, данных о месте жительства, работы или учебы.</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93078E" w:rsidRDefault="0093078E"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1.</w:t>
      </w:r>
      <w:r w:rsidR="00D00CDC" w:rsidRPr="00D00CDC">
        <w:rPr>
          <w:rStyle w:val="a4"/>
          <w:rFonts w:ascii="Arial" w:hAnsi="Arial" w:cs="Arial"/>
          <w:lang w:val="ru-RU"/>
        </w:rPr>
        <w:t xml:space="preserve"> 2. Право граждан на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1. Граждане вправе лично или через своих представителей, уполномоченных в установленном законом порядке, обращаться в органы местного самоуправления и иным должностным лицам органов местного самоуправления.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Представлять дополнительные документы и материалы либо обращаться с просьбой об их истребовании, в том числе в электронной форме.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Обращения граждан, поступившие в органы и должностным лицам из редакций газет, журналов, телевидения, радио и других средств массовой информации, по линии прямой телефонной связи, или</w:t>
      </w:r>
      <w:r w:rsidRPr="00D00CDC">
        <w:rPr>
          <w:rFonts w:ascii="Arial" w:hAnsi="Arial" w:cs="Arial"/>
        </w:rPr>
        <w:t>   </w:t>
      </w:r>
      <w:r w:rsidRPr="00D00CDC">
        <w:rPr>
          <w:rFonts w:ascii="Arial" w:hAnsi="Arial" w:cs="Arial"/>
          <w:lang w:val="ru-RU"/>
        </w:rPr>
        <w:t xml:space="preserve"> в форме электронного документа рассматриваются в порядке и сроки, предусмотренные настоящим Положением.</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4. Органы местного самоуправления обязаны иметь в официальных помещениях в доступных местах постоянную информацию о днях и часах приема, информировать граждан об органах и должностных лицах, рассматривающих обращения граждан, о порядке работы с обращениями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93078E"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1.3. </w:t>
      </w:r>
      <w:r w:rsidR="00D00CDC" w:rsidRPr="00D00CDC">
        <w:rPr>
          <w:rStyle w:val="a4"/>
          <w:rFonts w:ascii="Arial" w:hAnsi="Arial" w:cs="Arial"/>
          <w:lang w:val="ru-RU"/>
        </w:rPr>
        <w:t>Порядок приема обращений граждан</w:t>
      </w:r>
    </w:p>
    <w:p w:rsidR="00D00CDC" w:rsidRPr="007175F4" w:rsidRDefault="00D00CDC" w:rsidP="009714ED">
      <w:pPr>
        <w:spacing w:line="312" w:lineRule="auto"/>
        <w:jc w:val="both"/>
        <w:rPr>
          <w:rFonts w:ascii="Arial" w:hAnsi="Arial" w:cs="Arial"/>
        </w:rPr>
      </w:pPr>
      <w:r w:rsidRPr="007175F4">
        <w:rPr>
          <w:rFonts w:ascii="Arial" w:hAnsi="Arial" w:cs="Arial"/>
        </w:rPr>
        <w:t xml:space="preserve">1. </w:t>
      </w:r>
      <w:r w:rsidR="009714ED" w:rsidRPr="007175F4">
        <w:rPr>
          <w:rFonts w:ascii="Arial" w:hAnsi="Arial" w:cs="Arial"/>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714ED" w:rsidRPr="007175F4" w:rsidRDefault="009714ED" w:rsidP="009714ED">
      <w:pPr>
        <w:spacing w:line="312" w:lineRule="auto"/>
        <w:jc w:val="both"/>
        <w:rPr>
          <w:rFonts w:ascii="Arial" w:hAnsi="Arial" w:cs="Arial"/>
        </w:rPr>
      </w:pPr>
      <w:r w:rsidRPr="007175F4">
        <w:rPr>
          <w:rFonts w:ascii="Arial" w:hAnsi="Arial" w:cs="Arial"/>
        </w:rPr>
        <w:t xml:space="preserve">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714ED" w:rsidRPr="009714ED" w:rsidRDefault="009714ED" w:rsidP="009714ED">
      <w:pPr>
        <w:spacing w:line="312" w:lineRule="auto"/>
        <w:jc w:val="both"/>
        <w:rPr>
          <w:rFonts w:ascii="Arial" w:hAnsi="Arial" w:cs="Arial"/>
        </w:rPr>
      </w:pPr>
      <w:r w:rsidRPr="007175F4">
        <w:rPr>
          <w:rFonts w:ascii="Arial" w:hAnsi="Arial" w:cs="Arial"/>
        </w:rPr>
        <w:t xml:space="preserve">    Рассмотрение обращений граждан осуществляется бесплатно.</w:t>
      </w:r>
      <w:r>
        <w:rPr>
          <w:rFonts w:ascii="Arial" w:hAnsi="Arial" w:cs="Arial"/>
        </w:rPr>
        <w:t xml:space="preserve">  </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Органы местного самоуправления организуют прием обращений граждан через специалиста администрации муниципального образования.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Все обращения, поступающие к должностным лицам местного самоуправления, регистрируются в день их поступления, заносятся в регистрационный журнал.</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На письменном обращении в правой части нижнего поля первого листа проставляется регистрационный штамп, в котором указываются регистрационный номер и дата.</w:t>
      </w:r>
    </w:p>
    <w:p w:rsidR="0093078E"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4. Должностные лица местного самоуправления обязаны организовать работу по рассмотрению обращений граждан должностными лицами, правомочными принимать решения по существу обращений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 xml:space="preserve"> 5. По обращениям окончательные ответы готовятся специалистами администрации муниципального образования и подписываются главой администрации.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6. Предложения, заявления и жалобы граждан считаются разрешенными, если рассмотрены все поставленные вопросы, по ним приняты необходимые меры и даны исчерпывающие ответы, соответствующие действующему законодательству.</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Default="00D00CDC" w:rsidP="007E23B5">
      <w:pPr>
        <w:pStyle w:val="a3"/>
        <w:shd w:val="clear" w:color="auto" w:fill="FFFFFF"/>
        <w:spacing w:before="0" w:beforeAutospacing="0" w:after="15" w:afterAutospacing="0"/>
        <w:jc w:val="center"/>
        <w:rPr>
          <w:rFonts w:ascii="Arial" w:hAnsi="Arial" w:cs="Arial"/>
          <w:lang w:val="ru-RU"/>
        </w:rPr>
      </w:pPr>
      <w:r w:rsidRPr="00D00CDC">
        <w:rPr>
          <w:rStyle w:val="a4"/>
          <w:rFonts w:ascii="Arial" w:hAnsi="Arial" w:cs="Arial"/>
          <w:lang w:val="ru-RU"/>
        </w:rPr>
        <w:lastRenderedPageBreak/>
        <w:t>2. Рассмотрение обращений граждан</w:t>
      </w:r>
    </w:p>
    <w:p w:rsidR="007E23B5" w:rsidRPr="007E23B5" w:rsidRDefault="007E23B5" w:rsidP="007E23B5">
      <w:pPr>
        <w:pStyle w:val="a3"/>
        <w:shd w:val="clear" w:color="auto" w:fill="FFFFFF"/>
        <w:spacing w:before="0" w:beforeAutospacing="0" w:after="15" w:afterAutospacing="0"/>
        <w:jc w:val="center"/>
        <w:rPr>
          <w:rFonts w:ascii="Arial" w:hAnsi="Arial" w:cs="Arial"/>
          <w:lang w:val="ru-RU"/>
        </w:rPr>
      </w:pPr>
    </w:p>
    <w:p w:rsidR="00D00CDC" w:rsidRPr="00D00CDC" w:rsidRDefault="007E23B5"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2.1. </w:t>
      </w:r>
      <w:r w:rsidR="00D00CDC" w:rsidRPr="00D00CDC">
        <w:rPr>
          <w:rStyle w:val="a4"/>
          <w:rFonts w:ascii="Arial" w:hAnsi="Arial" w:cs="Arial"/>
          <w:lang w:val="ru-RU"/>
        </w:rPr>
        <w:t>Обязанности должностных лиц рассматривать обращения граждан.</w:t>
      </w:r>
      <w:r w:rsidR="00D00CDC" w:rsidRPr="00D00CDC">
        <w:rPr>
          <w:rStyle w:val="a4"/>
          <w:rFonts w:ascii="Arial" w:hAnsi="Arial" w:cs="Arial"/>
        </w:rPr>
        <w:t> </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Должностные лица, в компетенцию которых входит рассмотрение вопросов, поставленных в обращении, обязаны своевременно и по существу рассматривать обращения и принимать по ним решения в порядке, установленном действующим законодательством.</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Должностные лица при рассмотрении обращений граждан обязаны:</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Внимательно разбираться в существе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В случае необходимости предложить обратившему лицу представить дополнительные документы, а также принимать другие меры в пределах своей компетенции для объективного размещения вопроса;</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Должностное лицо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 xml:space="preserve">4).Оказывать содействие </w:t>
      </w:r>
      <w:r w:rsidRPr="00D00CDC">
        <w:rPr>
          <w:rFonts w:ascii="Arial" w:hAnsi="Arial" w:cs="Arial"/>
        </w:rPr>
        <w:t> </w:t>
      </w:r>
      <w:r w:rsidRPr="00D00CDC">
        <w:rPr>
          <w:rFonts w:ascii="Arial" w:hAnsi="Arial" w:cs="Arial"/>
          <w:lang w:val="ru-RU"/>
        </w:rPr>
        <w:t xml:space="preserve">гражданам </w:t>
      </w:r>
      <w:r w:rsidRPr="00D00CDC">
        <w:rPr>
          <w:rFonts w:ascii="Arial" w:hAnsi="Arial" w:cs="Arial"/>
        </w:rPr>
        <w:t> </w:t>
      </w:r>
      <w:r w:rsidRPr="00D00CDC">
        <w:rPr>
          <w:rFonts w:ascii="Arial" w:hAnsi="Arial" w:cs="Arial"/>
          <w:lang w:val="ru-RU"/>
        </w:rPr>
        <w:t>в получении необходимых документов</w:t>
      </w:r>
      <w:r w:rsidR="007E23B5">
        <w:rPr>
          <w:rFonts w:ascii="Arial" w:hAnsi="Arial" w:cs="Arial"/>
          <w:lang w:val="ru-RU"/>
        </w:rPr>
        <w:t>, если запрашиваемые сведения не</w:t>
      </w:r>
      <w:r w:rsidRPr="00D00CDC">
        <w:rPr>
          <w:rFonts w:ascii="Arial" w:hAnsi="Arial" w:cs="Arial"/>
          <w:lang w:val="ru-RU"/>
        </w:rPr>
        <w:t xml:space="preserve"> отнесены законодательством к категории сведений, составляющих государственную тайну, не содержит иной информации, не подлежащей разглашению;</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5).Обеспечить своевременное и правильное рассмотрение поступающих от граждан обращений;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6). Систематически контролировать состояние дел по рассмотрению обращений граждан, принимать меры к устранению причин, вызывающих повторное обращения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7). Сообщить гражданам о решениях ,принятых по обращениям.</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Должностные лица обязаны систематически обобщать обращения граждан с цель</w:t>
      </w:r>
      <w:r w:rsidR="007E23B5">
        <w:rPr>
          <w:rFonts w:ascii="Arial" w:hAnsi="Arial" w:cs="Arial"/>
          <w:lang w:val="ru-RU"/>
        </w:rPr>
        <w:t>ю изучения общественного мнения</w:t>
      </w:r>
      <w:r w:rsidRPr="00D00CDC">
        <w:rPr>
          <w:rFonts w:ascii="Arial" w:hAnsi="Arial" w:cs="Arial"/>
          <w:lang w:val="ru-RU"/>
        </w:rPr>
        <w:t>, совершенствования своей работы, выявления и устранения причин нарушения прав и законных интересов граждан, а так же принимать другие меры в пределах своей компетенции для объективного разрешения вопросов, поставленных в обращении граждан.</w:t>
      </w:r>
    </w:p>
    <w:p w:rsidR="007E23B5"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7E23B5" w:rsidP="00D00CDC">
      <w:pPr>
        <w:pStyle w:val="a3"/>
        <w:shd w:val="clear" w:color="auto" w:fill="FFFFFF"/>
        <w:spacing w:before="0" w:beforeAutospacing="0" w:after="15" w:afterAutospacing="0"/>
        <w:jc w:val="both"/>
        <w:rPr>
          <w:rFonts w:ascii="Arial" w:hAnsi="Arial" w:cs="Arial"/>
          <w:lang w:val="ru-RU"/>
        </w:rPr>
      </w:pPr>
      <w:r w:rsidRPr="007E23B5">
        <w:rPr>
          <w:rFonts w:ascii="Arial" w:hAnsi="Arial" w:cs="Arial"/>
          <w:b/>
          <w:lang w:val="ru-RU"/>
        </w:rPr>
        <w:t>2.2.</w:t>
      </w:r>
      <w:r>
        <w:rPr>
          <w:rFonts w:ascii="Arial" w:hAnsi="Arial" w:cs="Arial"/>
          <w:lang w:val="ru-RU"/>
        </w:rPr>
        <w:t xml:space="preserve"> </w:t>
      </w:r>
      <w:r w:rsidR="00D00CDC" w:rsidRPr="00D00CDC">
        <w:rPr>
          <w:rStyle w:val="a4"/>
          <w:rFonts w:ascii="Arial" w:hAnsi="Arial" w:cs="Arial"/>
          <w:lang w:val="ru-RU"/>
        </w:rPr>
        <w:t xml:space="preserve">Подведомственность дел об обращениях граждан </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1.Обращения граждан рассматриваются должностными лицами местного самоуправления в соответствии со своей компетенцией.</w:t>
      </w:r>
    </w:p>
    <w:p w:rsidR="00A85033" w:rsidRPr="00A85033" w:rsidRDefault="00D00CDC" w:rsidP="00A85033">
      <w:pPr>
        <w:spacing w:line="312" w:lineRule="auto"/>
        <w:jc w:val="both"/>
        <w:rPr>
          <w:rFonts w:ascii="Arial" w:hAnsi="Arial" w:cs="Arial"/>
        </w:rPr>
      </w:pPr>
      <w:r w:rsidRPr="007175F4">
        <w:rPr>
          <w:rFonts w:ascii="Arial" w:hAnsi="Arial" w:cs="Arial"/>
        </w:rPr>
        <w:t xml:space="preserve">2. </w:t>
      </w:r>
      <w:r w:rsidR="00A85033" w:rsidRPr="007175F4">
        <w:rPr>
          <w:rFonts w:ascii="Arial" w:hAnsi="Arial" w:cs="Arial"/>
        </w:rPr>
        <w:t xml:space="preserve">Письменное обращение, содержащее информацию о фактах возможных нарушений </w:t>
      </w:r>
      <w:hyperlink r:id="rId9" w:history="1">
        <w:r w:rsidR="00A85033" w:rsidRPr="007175F4">
          <w:rPr>
            <w:rStyle w:val="af0"/>
            <w:rFonts w:ascii="Arial" w:hAnsi="Arial" w:cs="Arial"/>
            <w:color w:val="auto"/>
          </w:rPr>
          <w:t>законодательства</w:t>
        </w:r>
      </w:hyperlink>
      <w:r w:rsidR="00A85033" w:rsidRPr="007175F4">
        <w:rPr>
          <w:rFonts w:ascii="Arial" w:hAnsi="Arial" w:cs="Arial"/>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0" w:history="1">
        <w:r w:rsidR="00A85033" w:rsidRPr="007175F4">
          <w:rPr>
            <w:rStyle w:val="af0"/>
            <w:rFonts w:ascii="Arial" w:hAnsi="Arial" w:cs="Arial"/>
            <w:color w:val="auto"/>
          </w:rPr>
          <w:t>части 4 статьи 11</w:t>
        </w:r>
      </w:hyperlink>
      <w:r w:rsidR="00A85033" w:rsidRPr="007175F4">
        <w:rPr>
          <w:rFonts w:ascii="Arial" w:hAnsi="Arial" w:cs="Arial"/>
        </w:rPr>
        <w:t xml:space="preserve"> Федерального закона</w:t>
      </w:r>
      <w:r w:rsidR="002D60FD" w:rsidRPr="007175F4">
        <w:rPr>
          <w:rFonts w:ascii="Arial" w:hAnsi="Arial" w:cs="Arial"/>
        </w:rPr>
        <w:t xml:space="preserve"> № 59-ФЗ «О порядке рассмотрения обращений граждан РФ»</w:t>
      </w:r>
      <w:r w:rsidR="00A85033" w:rsidRPr="007175F4">
        <w:rPr>
          <w:rFonts w:ascii="Arial" w:hAnsi="Arial" w:cs="Arial"/>
        </w:rPr>
        <w:t>.</w:t>
      </w:r>
    </w:p>
    <w:p w:rsid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Не допускается направление для рассмотрения по существу жалоб тем должностным лицам, действия (бездействия) и решения которых обжалуются.</w:t>
      </w:r>
    </w:p>
    <w:p w:rsidR="00377A39" w:rsidRPr="00377A39" w:rsidRDefault="00377A39" w:rsidP="00D00CDC">
      <w:pPr>
        <w:pStyle w:val="a3"/>
        <w:shd w:val="clear" w:color="auto" w:fill="FFFFFF"/>
        <w:spacing w:before="0" w:beforeAutospacing="0" w:after="15" w:afterAutospacing="0"/>
        <w:jc w:val="both"/>
        <w:rPr>
          <w:rFonts w:ascii="Arial" w:hAnsi="Arial" w:cs="Arial"/>
          <w:lang w:val="ru-RU"/>
        </w:rPr>
      </w:pPr>
    </w:p>
    <w:p w:rsidR="00D00CDC" w:rsidRPr="00D00CDC" w:rsidRDefault="00377A39"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2.3. </w:t>
      </w:r>
      <w:r w:rsidR="00D00CDC" w:rsidRPr="00D00CDC">
        <w:rPr>
          <w:rStyle w:val="a4"/>
          <w:rFonts w:ascii="Arial" w:hAnsi="Arial" w:cs="Arial"/>
          <w:lang w:val="ru-RU"/>
        </w:rPr>
        <w:t>Устные обращения граждан</w:t>
      </w:r>
    </w:p>
    <w:p w:rsidR="00CF0E79" w:rsidRPr="007175F4" w:rsidRDefault="00CF0E79" w:rsidP="00CF0E79">
      <w:pPr>
        <w:spacing w:line="312" w:lineRule="auto"/>
        <w:ind w:firstLine="547"/>
        <w:jc w:val="both"/>
        <w:rPr>
          <w:rFonts w:ascii="Arial" w:hAnsi="Arial" w:cs="Arial"/>
        </w:rPr>
      </w:pPr>
      <w:r w:rsidRPr="007175F4">
        <w:rPr>
          <w:rFonts w:ascii="Arial" w:hAnsi="Arial" w:cs="Arial"/>
        </w:rPr>
        <w:lastRenderedPageBreak/>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CF0E79" w:rsidRPr="007175F4" w:rsidRDefault="00CF0E79" w:rsidP="00CF0E79">
      <w:pPr>
        <w:spacing w:line="312" w:lineRule="auto"/>
        <w:ind w:firstLine="547"/>
        <w:jc w:val="both"/>
        <w:rPr>
          <w:rFonts w:ascii="Arial" w:hAnsi="Arial" w:cs="Arial"/>
        </w:rPr>
      </w:pPr>
      <w:r w:rsidRPr="007175F4">
        <w:rPr>
          <w:rFonts w:ascii="Arial" w:hAnsi="Arial" w:cs="Arial"/>
        </w:rPr>
        <w:t xml:space="preserve">2. При личном приеме гражданин предъявляет </w:t>
      </w:r>
      <w:hyperlink r:id="rId11" w:history="1">
        <w:r w:rsidRPr="007175F4">
          <w:rPr>
            <w:rStyle w:val="af0"/>
            <w:rFonts w:ascii="Arial" w:hAnsi="Arial" w:cs="Arial"/>
            <w:color w:val="000000"/>
          </w:rPr>
          <w:t>документ</w:t>
        </w:r>
      </w:hyperlink>
      <w:r w:rsidRPr="007175F4">
        <w:rPr>
          <w:rFonts w:ascii="Arial" w:hAnsi="Arial" w:cs="Arial"/>
        </w:rPr>
        <w:t>, удостоверяющий его личность.</w:t>
      </w:r>
    </w:p>
    <w:p w:rsidR="00CF0E79" w:rsidRPr="007175F4" w:rsidRDefault="00CF0E79" w:rsidP="00CF0E79">
      <w:pPr>
        <w:spacing w:line="312" w:lineRule="auto"/>
        <w:ind w:firstLine="547"/>
        <w:jc w:val="both"/>
        <w:rPr>
          <w:rFonts w:ascii="Arial" w:hAnsi="Arial" w:cs="Arial"/>
        </w:rPr>
      </w:pPr>
      <w:r w:rsidRPr="007175F4">
        <w:rPr>
          <w:rFonts w:ascii="Arial" w:hAnsi="Arial" w:cs="Arial"/>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F0E79" w:rsidRPr="007175F4" w:rsidRDefault="00CF0E79" w:rsidP="00CF0E79">
      <w:pPr>
        <w:spacing w:line="312" w:lineRule="auto"/>
        <w:ind w:firstLine="547"/>
        <w:jc w:val="both"/>
        <w:rPr>
          <w:rFonts w:ascii="Arial" w:hAnsi="Arial" w:cs="Arial"/>
        </w:rPr>
      </w:pPr>
      <w:r w:rsidRPr="007175F4">
        <w:rPr>
          <w:rFonts w:ascii="Arial" w:hAnsi="Arial" w:cs="Arial"/>
        </w:rPr>
        <w:t xml:space="preserve">4. Письменное обращение, принятое в ходе личного приема, подлежит регистрации и рассмотрению в </w:t>
      </w:r>
      <w:hyperlink r:id="rId12" w:tooltip="Федеральный закон от 02.05.2006 N 59-ФЗ&#10;(ред. от 03.11.2015)&#10;&quot;О порядке рассмотрения обращений граждан Российской Федерации&quot;" w:history="1">
        <w:r w:rsidRPr="007175F4">
          <w:rPr>
            <w:rStyle w:val="af0"/>
            <w:rFonts w:ascii="Arial" w:hAnsi="Arial" w:cs="Arial"/>
            <w:color w:val="000000"/>
          </w:rPr>
          <w:t>порядке</w:t>
        </w:r>
      </w:hyperlink>
      <w:r w:rsidRPr="007175F4">
        <w:rPr>
          <w:rFonts w:ascii="Arial" w:hAnsi="Arial" w:cs="Arial"/>
        </w:rPr>
        <w:t>, установленном Федеральным законом</w:t>
      </w:r>
      <w:r w:rsidR="007175F4">
        <w:rPr>
          <w:rFonts w:ascii="Arial" w:hAnsi="Arial" w:cs="Arial"/>
        </w:rPr>
        <w:t xml:space="preserve"> № 59 «О порядке рассмотрения обращений граждан Российской Федерации»</w:t>
      </w:r>
      <w:r w:rsidRPr="007175F4">
        <w:rPr>
          <w:rFonts w:ascii="Arial" w:hAnsi="Arial" w:cs="Arial"/>
        </w:rPr>
        <w:t>.</w:t>
      </w:r>
    </w:p>
    <w:p w:rsidR="00CF0E79" w:rsidRPr="007175F4" w:rsidRDefault="00CF0E79" w:rsidP="00CF0E79">
      <w:pPr>
        <w:spacing w:line="312" w:lineRule="auto"/>
        <w:ind w:firstLine="547"/>
        <w:jc w:val="both"/>
        <w:rPr>
          <w:rFonts w:ascii="Arial" w:hAnsi="Arial" w:cs="Arial"/>
        </w:rPr>
      </w:pPr>
      <w:r w:rsidRPr="007175F4">
        <w:rPr>
          <w:rFonts w:ascii="Arial" w:hAnsi="Arial" w:cs="Arial"/>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CF0E79" w:rsidRPr="007175F4" w:rsidRDefault="00CF0E79" w:rsidP="00CF0E79">
      <w:pPr>
        <w:spacing w:line="312" w:lineRule="auto"/>
        <w:ind w:firstLine="547"/>
        <w:jc w:val="both"/>
        <w:rPr>
          <w:rFonts w:ascii="Arial" w:hAnsi="Arial" w:cs="Arial"/>
        </w:rPr>
      </w:pPr>
      <w:r w:rsidRPr="007175F4">
        <w:rPr>
          <w:rFonts w:ascii="Arial" w:hAnsi="Arial" w:cs="Arial"/>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F0E79" w:rsidRPr="00CF0E79" w:rsidRDefault="00CF0E79" w:rsidP="00CF0E79">
      <w:pPr>
        <w:spacing w:line="312" w:lineRule="auto"/>
        <w:ind w:firstLine="547"/>
        <w:jc w:val="both"/>
        <w:rPr>
          <w:rFonts w:ascii="Arial" w:hAnsi="Arial" w:cs="Arial"/>
        </w:rPr>
      </w:pPr>
      <w:r w:rsidRPr="007175F4">
        <w:rPr>
          <w:rFonts w:ascii="Arial" w:hAnsi="Arial" w:cs="Arial"/>
        </w:rPr>
        <w:t xml:space="preserve">7. Отдельные категории граждан в случаях, предусмотренных </w:t>
      </w:r>
      <w:hyperlink r:id="rId13" w:tooltip="Ссылка на список документов:&#10;Федеральный закон от 08.05.1994 N 3-ФЗ&#10;(ред. от 03.07.2016)&#10;&quot;О статусе члена Совета Федерации и статусе депутата Государственной Думы Федерального Собрания Российской Федерации&quot;&#10;-------------------- &#10;Закон РФ от 15.01.1993 N 4301-1" w:history="1">
        <w:r w:rsidRPr="007175F4">
          <w:rPr>
            <w:rStyle w:val="af0"/>
            <w:rFonts w:ascii="Arial" w:hAnsi="Arial" w:cs="Arial"/>
            <w:color w:val="000000"/>
          </w:rPr>
          <w:t>законодательством</w:t>
        </w:r>
      </w:hyperlink>
      <w:r w:rsidRPr="007175F4">
        <w:rPr>
          <w:rFonts w:ascii="Arial" w:hAnsi="Arial" w:cs="Arial"/>
        </w:rPr>
        <w:t xml:space="preserve"> Российской Федерации, пользуются правом на личный прием в первоочередном порядке.</w:t>
      </w:r>
    </w:p>
    <w:p w:rsidR="00A57288" w:rsidRPr="00A57288" w:rsidRDefault="00A57288" w:rsidP="00D00CDC">
      <w:pPr>
        <w:pStyle w:val="a3"/>
        <w:shd w:val="clear" w:color="auto" w:fill="FFFFFF"/>
        <w:spacing w:before="0" w:beforeAutospacing="0" w:after="15" w:afterAutospacing="0"/>
        <w:jc w:val="both"/>
        <w:rPr>
          <w:rFonts w:ascii="Arial" w:hAnsi="Arial" w:cs="Arial"/>
          <w:lang w:val="ru-RU"/>
        </w:rPr>
      </w:pPr>
    </w:p>
    <w:p w:rsidR="00D00CDC" w:rsidRPr="00D00CDC" w:rsidRDefault="00A57288"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2.4. </w:t>
      </w:r>
      <w:r w:rsidR="00D00CDC" w:rsidRPr="00D00CDC">
        <w:rPr>
          <w:rStyle w:val="a4"/>
          <w:rFonts w:ascii="Arial" w:hAnsi="Arial" w:cs="Arial"/>
          <w:lang w:val="ru-RU"/>
        </w:rPr>
        <w:t>Письменные обращения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1. Письменное обращение должно содержать наименование органа или должностного лица, которым оно адресован</w:t>
      </w:r>
      <w:r w:rsidR="00347286">
        <w:rPr>
          <w:rFonts w:ascii="Arial" w:hAnsi="Arial" w:cs="Arial"/>
          <w:lang w:val="ru-RU"/>
        </w:rPr>
        <w:t>о, изложение существа обращения, фамилию</w:t>
      </w:r>
      <w:r w:rsidRPr="00D00CDC">
        <w:rPr>
          <w:rFonts w:ascii="Arial" w:hAnsi="Arial" w:cs="Arial"/>
          <w:lang w:val="ru-RU"/>
        </w:rPr>
        <w:t>, имя, отчество обратившегося , его место жительства, работы или учёбы, контактный телефон, если таковой имеется, дату обращения и личную подпись.</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К обращению могут быть приложены необходимые документы или их копии.</w:t>
      </w:r>
    </w:p>
    <w:p w:rsidR="00D00CDC" w:rsidRPr="00CF0E79" w:rsidRDefault="00CF0E79" w:rsidP="00CF0E79">
      <w:pPr>
        <w:spacing w:line="312" w:lineRule="auto"/>
        <w:jc w:val="both"/>
        <w:rPr>
          <w:rFonts w:ascii="Arial" w:hAnsi="Arial" w:cs="Arial"/>
        </w:rPr>
      </w:pPr>
      <w:r>
        <w:rPr>
          <w:rFonts w:ascii="Arial" w:hAnsi="Arial" w:cs="Arial"/>
        </w:rPr>
        <w:t xml:space="preserve">          </w:t>
      </w:r>
      <w:r w:rsidR="00D00CDC" w:rsidRPr="007175F4">
        <w:rPr>
          <w:rFonts w:ascii="Arial" w:hAnsi="Arial" w:cs="Arial"/>
        </w:rPr>
        <w:t>2.</w:t>
      </w:r>
      <w:r w:rsidRPr="007175F4">
        <w:rPr>
          <w:rFonts w:ascii="Arial" w:hAnsi="Arial" w:cs="Arial"/>
        </w:rPr>
        <w:t xml:space="preserve">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w:t>
      </w:r>
      <w:r w:rsidRPr="00D00CDC">
        <w:rPr>
          <w:rFonts w:ascii="Arial" w:hAnsi="Arial" w:cs="Arial"/>
        </w:rPr>
        <w:t>      </w:t>
      </w:r>
      <w:r w:rsidRPr="00D00CDC">
        <w:rPr>
          <w:rFonts w:ascii="Arial" w:hAnsi="Arial" w:cs="Arial"/>
          <w:lang w:val="ru-RU"/>
        </w:rPr>
        <w:t>3. Не рассматриваются обращения, содержащие нецензурные выражения.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4. Не рассматриваются обращения граждан, содержащие нечитаемый текст.</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В этом случае, если возможно установить адрес обратившегося лица, ему в пятидневный срок по поступлении обращения отправляется уведомление о невозможности рассмотрения нечитаемого текста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5. Письменные обращения граждан, а также обращения, зафиксированные на дисках , в форме электронного документа, адресованные органам</w:t>
      </w:r>
      <w:r w:rsidRPr="00D00CDC">
        <w:rPr>
          <w:rFonts w:ascii="Arial" w:hAnsi="Arial" w:cs="Arial"/>
        </w:rPr>
        <w:t> </w:t>
      </w:r>
      <w:r w:rsidRPr="00D00CDC">
        <w:rPr>
          <w:rFonts w:ascii="Arial" w:hAnsi="Arial" w:cs="Arial"/>
          <w:lang w:val="ru-RU"/>
        </w:rPr>
        <w:t xml:space="preserve"> и их должностным лицам через средства массовой информации, в случае передачи их по назначению, регистрируются и рассматриваются в соответствии с требованиями настоящего Положения .</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6. Полномочия представителя, выступающего с обращением от имени гражданина, оформляются в соответствии с гражданским законодательством.</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lastRenderedPageBreak/>
        <w:t>Обращение, поступившее в администрацию</w:t>
      </w:r>
      <w:r w:rsidRPr="00D00CDC">
        <w:rPr>
          <w:rFonts w:ascii="Arial" w:hAnsi="Arial" w:cs="Arial"/>
        </w:rPr>
        <w:t>  </w:t>
      </w:r>
      <w:r w:rsidRPr="00D00CDC">
        <w:rPr>
          <w:rFonts w:ascii="Arial" w:hAnsi="Arial" w:cs="Arial"/>
          <w:lang w:val="ru-RU"/>
        </w:rPr>
        <w:t xml:space="preserve"> местного самоуправления или должностному лицу в форме электронного документа, подлежит рассмотрению в</w:t>
      </w:r>
      <w:r w:rsidRPr="00D00CDC">
        <w:rPr>
          <w:rFonts w:ascii="Arial" w:hAnsi="Arial" w:cs="Arial"/>
        </w:rPr>
        <w:t> </w:t>
      </w:r>
      <w:r w:rsidRPr="00D00CDC">
        <w:rPr>
          <w:rFonts w:ascii="Arial" w:hAnsi="Arial" w:cs="Arial"/>
          <w:lang w:val="ru-RU"/>
        </w:rPr>
        <w:t>порядке, установленном настоящим Положением.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873E3F"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2.5. </w:t>
      </w:r>
      <w:r w:rsidR="00D00CDC" w:rsidRPr="00D00CDC">
        <w:rPr>
          <w:rStyle w:val="a4"/>
          <w:rFonts w:ascii="Arial" w:hAnsi="Arial" w:cs="Arial"/>
          <w:lang w:val="ru-RU"/>
        </w:rPr>
        <w:t>Анонимные обращения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1.В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содержащие угрозы физической расправы, причинения имущественного ущерба и иные угрозы, а также признания в совершении преступных деяниях обращение подлежит направлению в</w:t>
      </w:r>
      <w:r w:rsidRPr="00D00CDC">
        <w:rPr>
          <w:rFonts w:ascii="Arial" w:hAnsi="Arial" w:cs="Arial"/>
        </w:rPr>
        <w:t> </w:t>
      </w:r>
      <w:r w:rsidRPr="00D00CDC">
        <w:rPr>
          <w:rFonts w:ascii="Arial" w:hAnsi="Arial" w:cs="Arial"/>
          <w:lang w:val="ru-RU"/>
        </w:rPr>
        <w:t xml:space="preserve"> правоохранительные органы для принятия соответствующих мер.</w:t>
      </w:r>
    </w:p>
    <w:p w:rsidR="00D2221C" w:rsidRPr="00D2221C" w:rsidRDefault="00D2221C" w:rsidP="00D00CDC">
      <w:pPr>
        <w:pStyle w:val="a3"/>
        <w:shd w:val="clear" w:color="auto" w:fill="FFFFFF"/>
        <w:spacing w:before="0" w:beforeAutospacing="0" w:after="15" w:afterAutospacing="0"/>
        <w:jc w:val="both"/>
        <w:rPr>
          <w:rFonts w:ascii="Arial" w:hAnsi="Arial" w:cs="Arial"/>
          <w:lang w:val="ru-RU"/>
        </w:rPr>
      </w:pPr>
    </w:p>
    <w:p w:rsidR="00D00CDC" w:rsidRPr="00D00CDC" w:rsidRDefault="00D2221C"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2.6. </w:t>
      </w:r>
      <w:r w:rsidR="00D00CDC" w:rsidRPr="00D00CDC">
        <w:rPr>
          <w:rStyle w:val="a4"/>
          <w:rFonts w:ascii="Arial" w:hAnsi="Arial" w:cs="Arial"/>
          <w:lang w:val="ru-RU"/>
        </w:rPr>
        <w:t>Личный приём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1. Глава администрации муниципального образования обязан проводить личный приём граждан.</w:t>
      </w:r>
    </w:p>
    <w:p w:rsidR="00D2221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2. Личный приём граждан</w:t>
      </w:r>
      <w:r w:rsidRPr="00D00CDC">
        <w:rPr>
          <w:rFonts w:ascii="Arial" w:hAnsi="Arial" w:cs="Arial"/>
        </w:rPr>
        <w:t> </w:t>
      </w:r>
      <w:r w:rsidRPr="00D00CDC">
        <w:rPr>
          <w:rFonts w:ascii="Arial" w:hAnsi="Arial" w:cs="Arial"/>
          <w:lang w:val="ru-RU"/>
        </w:rPr>
        <w:t xml:space="preserve"> проводится</w:t>
      </w:r>
      <w:r w:rsidR="00D2221C">
        <w:rPr>
          <w:rFonts w:ascii="Arial" w:hAnsi="Arial" w:cs="Arial"/>
          <w:lang w:val="ru-RU"/>
        </w:rPr>
        <w:t>: Пн: с 13:00 ч-15:00 ч</w:t>
      </w:r>
    </w:p>
    <w:p w:rsidR="00D2221C" w:rsidRDefault="00D2221C" w:rsidP="00D2221C">
      <w:pPr>
        <w:pStyle w:val="a3"/>
        <w:shd w:val="clear" w:color="auto" w:fill="FFFFFF"/>
        <w:spacing w:before="0" w:beforeAutospacing="0" w:after="15" w:afterAutospacing="0"/>
        <w:rPr>
          <w:rFonts w:ascii="Arial" w:hAnsi="Arial" w:cs="Arial"/>
          <w:lang w:val="ru-RU"/>
        </w:rPr>
      </w:pPr>
      <w:r>
        <w:rPr>
          <w:rFonts w:ascii="Arial" w:hAnsi="Arial" w:cs="Arial"/>
          <w:lang w:val="ru-RU"/>
        </w:rPr>
        <w:t xml:space="preserve">                                                                              Ср: с 13:00 ч-15:00 ч</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w:t>
      </w:r>
      <w:r w:rsidR="00D2221C">
        <w:rPr>
          <w:rFonts w:ascii="Arial" w:hAnsi="Arial" w:cs="Arial"/>
        </w:rPr>
        <w:t>     </w:t>
      </w:r>
      <w:r w:rsidRPr="00D00CDC">
        <w:rPr>
          <w:rFonts w:ascii="Arial" w:hAnsi="Arial" w:cs="Arial"/>
          <w:lang w:val="ru-RU"/>
        </w:rPr>
        <w:t>3. Порядок личного приёма граждан регулируется Положением, утверждаемым распоряжением главы администрации.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4. Неявка на личный приём по неу</w:t>
      </w:r>
      <w:r w:rsidR="00A54C66">
        <w:rPr>
          <w:rFonts w:ascii="Arial" w:hAnsi="Arial" w:cs="Arial"/>
          <w:lang w:val="ru-RU"/>
        </w:rPr>
        <w:t>важительным причинам гражданина</w:t>
      </w:r>
      <w:r w:rsidRPr="00D00CDC">
        <w:rPr>
          <w:rFonts w:ascii="Arial" w:hAnsi="Arial" w:cs="Arial"/>
          <w:lang w:val="ru-RU"/>
        </w:rPr>
        <w:t>, подавшего обращение не преп</w:t>
      </w:r>
      <w:r w:rsidR="00A54C66">
        <w:rPr>
          <w:rFonts w:ascii="Arial" w:hAnsi="Arial" w:cs="Arial"/>
          <w:lang w:val="ru-RU"/>
        </w:rPr>
        <w:t>ятствует рассмотрению обращения</w:t>
      </w:r>
      <w:r w:rsidRPr="00D00CDC">
        <w:rPr>
          <w:rFonts w:ascii="Arial" w:hAnsi="Arial" w:cs="Arial"/>
          <w:lang w:val="ru-RU"/>
        </w:rPr>
        <w:t>.</w:t>
      </w:r>
    </w:p>
    <w:p w:rsidR="00D00CDC" w:rsidRPr="00D00CDC" w:rsidRDefault="00A54C66" w:rsidP="00D00CDC">
      <w:pPr>
        <w:pStyle w:val="a3"/>
        <w:shd w:val="clear" w:color="auto" w:fill="FFFFFF"/>
        <w:spacing w:before="0" w:beforeAutospacing="0" w:after="15" w:afterAutospacing="0"/>
        <w:jc w:val="both"/>
        <w:rPr>
          <w:rFonts w:ascii="Arial" w:hAnsi="Arial" w:cs="Arial"/>
          <w:lang w:val="ru-RU"/>
        </w:rPr>
      </w:pPr>
      <w:r>
        <w:rPr>
          <w:rFonts w:ascii="Arial" w:hAnsi="Arial" w:cs="Arial"/>
          <w:lang w:val="ru-RU"/>
        </w:rPr>
        <w:t xml:space="preserve">        </w:t>
      </w:r>
      <w:r w:rsidR="00D00CDC" w:rsidRPr="00D00CDC">
        <w:rPr>
          <w:rFonts w:ascii="Arial" w:hAnsi="Arial" w:cs="Arial"/>
          <w:lang w:val="ru-RU"/>
        </w:rPr>
        <w:t>При неявке гражданина, подавшего обращение,</w:t>
      </w:r>
      <w:r w:rsidR="00D00CDC" w:rsidRPr="00D00CDC">
        <w:rPr>
          <w:rFonts w:ascii="Arial" w:hAnsi="Arial" w:cs="Arial"/>
        </w:rPr>
        <w:t> </w:t>
      </w:r>
      <w:r w:rsidR="00D00CDC" w:rsidRPr="00D00CDC">
        <w:rPr>
          <w:rFonts w:ascii="Arial" w:hAnsi="Arial" w:cs="Arial"/>
          <w:lang w:val="ru-RU"/>
        </w:rPr>
        <w:t xml:space="preserve"> без уважительных причин,</w:t>
      </w:r>
      <w:r w:rsidR="00D00CDC" w:rsidRPr="00D00CDC">
        <w:rPr>
          <w:rFonts w:ascii="Arial" w:hAnsi="Arial" w:cs="Arial"/>
        </w:rPr>
        <w:t> </w:t>
      </w:r>
      <w:r w:rsidR="00D00CDC" w:rsidRPr="00D00CDC">
        <w:rPr>
          <w:rFonts w:ascii="Arial" w:hAnsi="Arial" w:cs="Arial"/>
          <w:lang w:val="ru-RU"/>
        </w:rPr>
        <w:t xml:space="preserve"> обращение остаётся без рассмотрения, если его рассмотрение невозможно в отсутствие гражданина.</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00D2221C">
        <w:rPr>
          <w:rFonts w:ascii="Arial" w:hAnsi="Arial" w:cs="Arial"/>
          <w:lang w:val="ru-RU"/>
        </w:rPr>
        <w:t xml:space="preserve"> </w:t>
      </w:r>
      <w:r w:rsidRPr="00D00CDC">
        <w:rPr>
          <w:rFonts w:ascii="Arial" w:hAnsi="Arial" w:cs="Arial"/>
          <w:lang w:val="ru-RU"/>
        </w:rPr>
        <w:t>5. Должностные лица администрации</w:t>
      </w:r>
      <w:r w:rsidRPr="00D00CDC">
        <w:rPr>
          <w:rFonts w:ascii="Arial" w:hAnsi="Arial" w:cs="Arial"/>
        </w:rPr>
        <w:t> </w:t>
      </w:r>
      <w:r w:rsidRPr="00D00CDC">
        <w:rPr>
          <w:rFonts w:ascii="Arial" w:hAnsi="Arial" w:cs="Arial"/>
          <w:lang w:val="ru-RU"/>
        </w:rPr>
        <w:t xml:space="preserve"> местного самоуправления несут личную ответственность за организацию приёма граждан и рассмотрение их обращений в соответствии с законодательством Российской Федерации.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A54C66"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2.7. </w:t>
      </w:r>
      <w:r w:rsidR="00D00CDC" w:rsidRPr="00D00CDC">
        <w:rPr>
          <w:rStyle w:val="a4"/>
          <w:rFonts w:ascii="Arial" w:hAnsi="Arial" w:cs="Arial"/>
          <w:lang w:val="ru-RU"/>
        </w:rPr>
        <w:t xml:space="preserve">Подача коллективных обращений </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r w:rsidRPr="00D00CDC">
        <w:rPr>
          <w:rFonts w:ascii="Arial" w:hAnsi="Arial" w:cs="Arial"/>
          <w:lang w:val="ru-RU"/>
        </w:rPr>
        <w:t xml:space="preserve"> Коллективные обращения граждан, в т.ч.принятые на собраниях</w:t>
      </w:r>
      <w:r w:rsidR="00A54C66">
        <w:rPr>
          <w:rFonts w:ascii="Arial" w:hAnsi="Arial" w:cs="Arial"/>
          <w:lang w:val="ru-RU"/>
        </w:rPr>
        <w:t xml:space="preserve"> (</w:t>
      </w:r>
      <w:r w:rsidRPr="00D00CDC">
        <w:rPr>
          <w:rFonts w:ascii="Arial" w:hAnsi="Arial" w:cs="Arial"/>
          <w:lang w:val="ru-RU"/>
        </w:rPr>
        <w:t>сходах), конференциях, митингах, подлежат рассмотрению в соответствии с настоящим Положением, регулирующим порядок рассмотрения письменных обращений.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7175F4" w:rsidRDefault="00A54C66"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2.8. </w:t>
      </w:r>
      <w:r w:rsidR="00D00CDC" w:rsidRPr="00D00CDC">
        <w:rPr>
          <w:rStyle w:val="a4"/>
          <w:rFonts w:ascii="Arial" w:hAnsi="Arial" w:cs="Arial"/>
          <w:lang w:val="ru-RU"/>
        </w:rPr>
        <w:t xml:space="preserve"> </w:t>
      </w:r>
      <w:r w:rsidR="00D00CDC" w:rsidRPr="007175F4">
        <w:rPr>
          <w:rStyle w:val="a4"/>
          <w:rFonts w:ascii="Arial" w:hAnsi="Arial" w:cs="Arial"/>
          <w:lang w:val="ru-RU"/>
        </w:rPr>
        <w:t>Сроки рассмотрения обращения граждан</w:t>
      </w:r>
    </w:p>
    <w:p w:rsidR="00CF0E79" w:rsidRPr="007175F4" w:rsidRDefault="00D00CDC" w:rsidP="00CF0E79">
      <w:pPr>
        <w:spacing w:line="312" w:lineRule="auto"/>
        <w:ind w:firstLine="547"/>
        <w:jc w:val="both"/>
        <w:rPr>
          <w:rFonts w:ascii="Arial" w:hAnsi="Arial" w:cs="Arial"/>
        </w:rPr>
      </w:pPr>
      <w:r w:rsidRPr="007175F4">
        <w:rPr>
          <w:rFonts w:ascii="Arial" w:hAnsi="Arial" w:cs="Arial"/>
        </w:rPr>
        <w:t> </w:t>
      </w:r>
      <w:r w:rsidR="00CF0E79" w:rsidRPr="007175F4">
        <w:rPr>
          <w:rFonts w:ascii="Arial" w:hAnsi="Arial" w:cs="Arial"/>
        </w:rP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r:id="rId14" w:history="1">
        <w:r w:rsidR="00CF0E79" w:rsidRPr="007175F4">
          <w:rPr>
            <w:rStyle w:val="af0"/>
            <w:rFonts w:ascii="Arial" w:hAnsi="Arial" w:cs="Arial"/>
            <w:color w:val="auto"/>
          </w:rPr>
          <w:t>части 1.1</w:t>
        </w:r>
      </w:hyperlink>
      <w:r w:rsidR="00CF0E79" w:rsidRPr="007175F4">
        <w:rPr>
          <w:rFonts w:ascii="Arial" w:hAnsi="Arial" w:cs="Arial"/>
        </w:rPr>
        <w:t xml:space="preserve"> статьи 12 ФЗ-59 «</w:t>
      </w:r>
      <w:r w:rsidR="00CF0E79" w:rsidRPr="007175F4">
        <w:rPr>
          <w:rFonts w:ascii="Tahoma" w:hAnsi="Tahoma" w:cs="Tahoma"/>
          <w:color w:val="000000"/>
          <w:sz w:val="26"/>
          <w:szCs w:val="26"/>
          <w:shd w:val="clear" w:color="auto" w:fill="F5F5F5"/>
        </w:rPr>
        <w:t>О порядке рассмотрения обращений граждан Российской Федерации».</w:t>
      </w:r>
    </w:p>
    <w:p w:rsidR="00CF0E79" w:rsidRPr="007175F4" w:rsidRDefault="00CF0E79" w:rsidP="00CF0E79">
      <w:pPr>
        <w:spacing w:line="312" w:lineRule="auto"/>
        <w:ind w:firstLine="547"/>
        <w:jc w:val="both"/>
        <w:rPr>
          <w:rFonts w:ascii="Arial" w:hAnsi="Arial" w:cs="Arial"/>
        </w:rPr>
      </w:pPr>
      <w:r w:rsidRPr="007175F4">
        <w:rPr>
          <w:rFonts w:ascii="Arial" w:hAnsi="Arial" w:cs="Arial"/>
        </w:rPr>
        <w:t xml:space="preserve">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w:t>
      </w:r>
      <w:r w:rsidRPr="007175F4">
        <w:rPr>
          <w:rFonts w:ascii="Arial" w:hAnsi="Arial" w:cs="Arial"/>
        </w:rPr>
        <w:lastRenderedPageBreak/>
        <w:t>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CF0E79" w:rsidRPr="00CF0E79" w:rsidRDefault="00CF0E79" w:rsidP="00CF0E79">
      <w:pPr>
        <w:spacing w:line="312" w:lineRule="auto"/>
        <w:ind w:firstLine="547"/>
        <w:jc w:val="both"/>
        <w:rPr>
          <w:rFonts w:ascii="Arial" w:hAnsi="Arial" w:cs="Arial"/>
        </w:rPr>
      </w:pPr>
      <w:r w:rsidRPr="007175F4">
        <w:rPr>
          <w:rFonts w:ascii="Arial" w:hAnsi="Arial" w:cs="Arial"/>
        </w:rPr>
        <w:t xml:space="preserve">2. В исключительных случаях, а также в случае направления запроса, предусмотренного частью 2 </w:t>
      </w:r>
      <w:hyperlink r:id="rId15" w:history="1">
        <w:r w:rsidRPr="007175F4">
          <w:rPr>
            <w:rStyle w:val="af0"/>
            <w:rFonts w:ascii="Arial" w:hAnsi="Arial" w:cs="Arial"/>
            <w:color w:val="auto"/>
          </w:rPr>
          <w:t>статьи 10</w:t>
        </w:r>
      </w:hyperlink>
      <w:r w:rsidRPr="007175F4">
        <w:rPr>
          <w:rFonts w:ascii="Arial" w:hAnsi="Arial" w:cs="Arial"/>
        </w:rPr>
        <w:t xml:space="preserve"> Федерального закона № 59 «</w:t>
      </w:r>
      <w:r w:rsidRPr="007175F4">
        <w:rPr>
          <w:rFonts w:ascii="Tahoma" w:hAnsi="Tahoma" w:cs="Tahoma"/>
          <w:color w:val="000000"/>
          <w:sz w:val="26"/>
          <w:szCs w:val="26"/>
          <w:shd w:val="clear" w:color="auto" w:fill="F5F5F5"/>
        </w:rPr>
        <w:t>О порядке рассмотрения обращений граждан Российской Федерации»</w:t>
      </w:r>
      <w:r w:rsidRPr="007175F4">
        <w:rPr>
          <w:rFonts w:ascii="Arial" w:hAnsi="Arial" w:cs="Arial"/>
        </w:rPr>
        <w:t>,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p>
    <w:p w:rsidR="00D00CDC" w:rsidRPr="00650437" w:rsidRDefault="00A54C66"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2.9.</w:t>
      </w:r>
      <w:r w:rsidR="00D00CDC" w:rsidRPr="00D00CDC">
        <w:rPr>
          <w:rStyle w:val="a4"/>
          <w:rFonts w:ascii="Arial" w:hAnsi="Arial" w:cs="Arial"/>
          <w:lang w:val="ru-RU"/>
        </w:rPr>
        <w:t xml:space="preserve"> Права граждан при рассмотрении обращений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Граждане при рассмотрении их обращений имеют право:</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знакомится с материалами по делу об обращении,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представлять дополнительные документы и материалы либо обращаться с просьбой об их истребовании, в том числе в электронной форме;</w:t>
      </w:r>
    </w:p>
    <w:p w:rsidR="00D00CDC" w:rsidRPr="00D00CDC" w:rsidRDefault="00D00CDC" w:rsidP="0000022C">
      <w:pPr>
        <w:spacing w:line="312" w:lineRule="auto"/>
        <w:jc w:val="both"/>
        <w:rPr>
          <w:rFonts w:ascii="Arial" w:hAnsi="Arial" w:cs="Arial"/>
        </w:rPr>
      </w:pPr>
      <w:r w:rsidRPr="007175F4">
        <w:rPr>
          <w:rFonts w:ascii="Arial" w:hAnsi="Arial" w:cs="Arial"/>
        </w:rPr>
        <w:t xml:space="preserve">3) </w:t>
      </w:r>
      <w:r w:rsidR="0000022C" w:rsidRPr="007175F4">
        <w:rPr>
          <w:rFonts w:ascii="Arial" w:hAnsi="Arial" w:cs="Arial"/>
        </w:rPr>
        <w:t xml:space="preserve">получать письменный ответ по существу поставленных в обращении вопросов, за исключением случаев, указанных в </w:t>
      </w:r>
      <w:hyperlink r:id="rId16" w:history="1">
        <w:r w:rsidR="0000022C" w:rsidRPr="007175F4">
          <w:rPr>
            <w:rStyle w:val="af0"/>
            <w:rFonts w:ascii="Arial" w:hAnsi="Arial" w:cs="Arial"/>
            <w:color w:val="000000"/>
          </w:rPr>
          <w:t>статье 11</w:t>
        </w:r>
      </w:hyperlink>
      <w:r w:rsidR="0000022C" w:rsidRPr="007175F4">
        <w:rPr>
          <w:rFonts w:ascii="Arial" w:hAnsi="Arial" w:cs="Arial"/>
        </w:rPr>
        <w:t xml:space="preserve"> Федерального закона № 59 «О порядке рассмотрения обращений граждан Российской Федерации»,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4) обжаловать принятое решение</w:t>
      </w:r>
      <w:r w:rsidRPr="00D00CDC">
        <w:rPr>
          <w:rFonts w:ascii="Arial" w:hAnsi="Arial" w:cs="Arial"/>
        </w:rPr>
        <w:t>   </w:t>
      </w:r>
      <w:r w:rsidRPr="00D00CDC">
        <w:rPr>
          <w:rFonts w:ascii="Arial" w:hAnsi="Arial" w:cs="Arial"/>
          <w:lang w:val="ru-RU"/>
        </w:rPr>
        <w:t xml:space="preserve"> в административном и (или) судебном порядке в соответствии с</w:t>
      </w:r>
      <w:r w:rsidRPr="00D00CDC">
        <w:rPr>
          <w:rFonts w:ascii="Arial" w:hAnsi="Arial" w:cs="Arial"/>
        </w:rPr>
        <w:t> </w:t>
      </w:r>
      <w:r w:rsidRPr="00D00CDC">
        <w:rPr>
          <w:rFonts w:ascii="Arial" w:hAnsi="Arial" w:cs="Arial"/>
          <w:lang w:val="ru-RU"/>
        </w:rPr>
        <w:t>законодательством Российской Федерации;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5) обращаться с заявлением о прекращении рассмотрения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6) осуществлять иные права в соответствии с законодательством Российской Федерации.</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Fonts w:ascii="Arial" w:hAnsi="Arial" w:cs="Arial"/>
          <w:lang w:val="ru-RU"/>
        </w:rPr>
        <w:t>2.</w:t>
      </w:r>
      <w:r w:rsidR="00D00CDC" w:rsidRPr="00D00CDC">
        <w:rPr>
          <w:rFonts w:ascii="Arial" w:hAnsi="Arial" w:cs="Arial"/>
          <w:lang w:val="ru-RU"/>
        </w:rPr>
        <w:t>Граждане, обратившиеся с коллективными обращениями, реализуют права, определенные пунктом 1 настоящей статьи, через своих представителей.</w:t>
      </w:r>
    </w:p>
    <w:p w:rsidR="00D00CDC" w:rsidRPr="00650437"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2.10. </w:t>
      </w:r>
      <w:r w:rsidR="00D00CDC" w:rsidRPr="00D00CDC">
        <w:rPr>
          <w:rStyle w:val="a4"/>
          <w:rFonts w:ascii="Arial" w:hAnsi="Arial" w:cs="Arial"/>
          <w:lang w:val="ru-RU"/>
        </w:rPr>
        <w:t>Результаты рассмотрения обращений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По результатам рассмотрения обращений граждан должностное лицо принимает одно из следующих решений:</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 о полном или частичном удовлетворении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об отказе (отклонении) полностью или частично в удовлетворении обращения;</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3) о направлении обращения по подведомственности.</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Fonts w:ascii="Arial" w:hAnsi="Arial" w:cs="Arial"/>
          <w:lang w:val="ru-RU"/>
        </w:rPr>
        <w:t>2. р</w:t>
      </w:r>
      <w:r w:rsidR="00D00CDC" w:rsidRPr="00D00CDC">
        <w:rPr>
          <w:rFonts w:ascii="Arial" w:hAnsi="Arial" w:cs="Arial"/>
          <w:lang w:val="ru-RU"/>
        </w:rPr>
        <w:t>ешения по обращениям граждан должны быть мотивированными.</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Fonts w:ascii="Arial" w:hAnsi="Arial" w:cs="Arial"/>
          <w:lang w:val="ru-RU"/>
        </w:rPr>
        <w:t>3. д</w:t>
      </w:r>
      <w:r w:rsidR="00D00CDC" w:rsidRPr="00D00CDC">
        <w:rPr>
          <w:rFonts w:ascii="Arial" w:hAnsi="Arial" w:cs="Arial"/>
          <w:lang w:val="ru-RU"/>
        </w:rPr>
        <w:t>олжностное лицо, принявшее решение по обращению граждан, самостоятельно исполняет решение либо поручает исполнение подчиненным лицам.</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Fonts w:ascii="Arial" w:hAnsi="Arial" w:cs="Arial"/>
          <w:lang w:val="ru-RU"/>
        </w:rPr>
        <w:t xml:space="preserve">4. в </w:t>
      </w:r>
      <w:r w:rsidR="00D00CDC" w:rsidRPr="00D00CDC">
        <w:rPr>
          <w:rFonts w:ascii="Arial" w:hAnsi="Arial" w:cs="Arial"/>
          <w:lang w:val="ru-RU"/>
        </w:rPr>
        <w:t>случае несогласия с решением, принятым должностным лицом, гражданин вправе обжаловать его вышестоящему органу или должностному лицу, либо в суд в установленном порядке.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Style w:val="a4"/>
          <w:rFonts w:ascii="Arial" w:hAnsi="Arial" w:cs="Arial"/>
          <w:lang w:val="ru-RU"/>
        </w:rPr>
        <w:t xml:space="preserve">2.11. </w:t>
      </w:r>
      <w:r w:rsidR="00D00CDC" w:rsidRPr="00D00CDC">
        <w:rPr>
          <w:rStyle w:val="a4"/>
          <w:rFonts w:ascii="Arial" w:hAnsi="Arial" w:cs="Arial"/>
          <w:lang w:val="ru-RU"/>
        </w:rPr>
        <w:t>Ответственность за нарушение установленного Порядка рассмотрения обращений граждан</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lastRenderedPageBreak/>
        <w:t>1.Неправомерный отказ в приеме или рассмотрении обращений граждан, нарушение сроков рассмотрения обращений граждан, принятие заведомо необоснованного решения, предоставление не достоверной информации либо разглашение сведений о частной жизни гражданина, а также другие нарушения установленного Порядка рассмотрения обращений граждан влекут за собой ответственность виновных должностных лиц в соответствии с законодательством Российской Федерации.</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2. Действие (или бездействие) должностных лиц по рассмотрению и разрешению вопросов, поставленных в обращениях граждан, в случаях, предусмотренных действующим законодательством, могут быть обжалованы в судебном порядке.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Приемные дни: понедельник, вторник, среда, четверг, пятница</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С 9-00ч. до 17-00</w:t>
      </w:r>
      <w:r w:rsidR="00650437">
        <w:rPr>
          <w:rFonts w:ascii="Arial" w:hAnsi="Arial" w:cs="Arial"/>
          <w:lang w:val="ru-RU"/>
        </w:rPr>
        <w:t xml:space="preserve"> </w:t>
      </w:r>
      <w:r w:rsidRPr="00D00CDC">
        <w:rPr>
          <w:rFonts w:ascii="Arial" w:hAnsi="Arial" w:cs="Arial"/>
          <w:lang w:val="ru-RU"/>
        </w:rPr>
        <w:t>ч.</w:t>
      </w:r>
    </w:p>
    <w:p w:rsidR="00D00CDC" w:rsidRPr="00D00CDC" w:rsidRDefault="00650437" w:rsidP="00D00CDC">
      <w:pPr>
        <w:pStyle w:val="a3"/>
        <w:shd w:val="clear" w:color="auto" w:fill="FFFFFF"/>
        <w:spacing w:before="0" w:beforeAutospacing="0" w:after="15" w:afterAutospacing="0"/>
        <w:jc w:val="both"/>
        <w:rPr>
          <w:rFonts w:ascii="Arial" w:hAnsi="Arial" w:cs="Arial"/>
          <w:lang w:val="ru-RU"/>
        </w:rPr>
      </w:pPr>
      <w:r>
        <w:rPr>
          <w:rFonts w:ascii="Arial" w:hAnsi="Arial" w:cs="Arial"/>
          <w:lang w:val="ru-RU"/>
        </w:rPr>
        <w:t>Перерыв на обед с 12</w:t>
      </w:r>
      <w:r w:rsidR="00D00CDC" w:rsidRPr="00D00CDC">
        <w:rPr>
          <w:rFonts w:ascii="Arial" w:hAnsi="Arial" w:cs="Arial"/>
          <w:lang w:val="ru-RU"/>
        </w:rPr>
        <w:t>-00</w:t>
      </w:r>
      <w:r>
        <w:rPr>
          <w:rFonts w:ascii="Arial" w:hAnsi="Arial" w:cs="Arial"/>
          <w:lang w:val="ru-RU"/>
        </w:rPr>
        <w:t xml:space="preserve"> до 13</w:t>
      </w:r>
      <w:r w:rsidR="00D00CDC" w:rsidRPr="00D00CDC">
        <w:rPr>
          <w:rFonts w:ascii="Arial" w:hAnsi="Arial" w:cs="Arial"/>
          <w:lang w:val="ru-RU"/>
        </w:rPr>
        <w:t>-00</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Выходные дни: суббота, воскресенье</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rPr>
        <w:t> </w:t>
      </w:r>
    </w:p>
    <w:p w:rsidR="00D00CDC" w:rsidRPr="00D00CDC" w:rsidRDefault="00D00CDC" w:rsidP="00D00CDC">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Должностные лица, к полномочиям которых отнесены организация приема обращений граждан:</w:t>
      </w:r>
    </w:p>
    <w:p w:rsidR="00D00CDC" w:rsidRPr="00D00CDC" w:rsidRDefault="00D00CDC" w:rsidP="00650437">
      <w:pPr>
        <w:pStyle w:val="a3"/>
        <w:shd w:val="clear" w:color="auto" w:fill="FFFFFF"/>
        <w:spacing w:before="0" w:beforeAutospacing="0" w:after="15" w:afterAutospacing="0"/>
        <w:jc w:val="both"/>
        <w:rPr>
          <w:rFonts w:ascii="Arial" w:hAnsi="Arial" w:cs="Arial"/>
          <w:lang w:val="ru-RU"/>
        </w:rPr>
      </w:pPr>
      <w:r w:rsidRPr="00D00CDC">
        <w:rPr>
          <w:rFonts w:ascii="Arial" w:hAnsi="Arial" w:cs="Arial"/>
          <w:lang w:val="ru-RU"/>
        </w:rPr>
        <w:t>1.</w:t>
      </w:r>
      <w:r w:rsidR="00650437">
        <w:rPr>
          <w:rFonts w:ascii="Arial" w:hAnsi="Arial" w:cs="Arial"/>
        </w:rPr>
        <w:t>  </w:t>
      </w:r>
      <w:r w:rsidR="00650437">
        <w:rPr>
          <w:rFonts w:ascii="Arial" w:hAnsi="Arial" w:cs="Arial"/>
          <w:lang w:val="ru-RU"/>
        </w:rPr>
        <w:t>Секретарь администрации сельского поселения «Дульдурга».</w:t>
      </w:r>
    </w:p>
    <w:p w:rsidR="00246381" w:rsidRPr="00D00CDC" w:rsidRDefault="00246381" w:rsidP="00D00CDC">
      <w:pPr>
        <w:tabs>
          <w:tab w:val="left" w:pos="4110"/>
        </w:tabs>
        <w:jc w:val="both"/>
        <w:rPr>
          <w:rFonts w:ascii="Arial" w:hAnsi="Arial" w:cs="Arial"/>
        </w:rPr>
      </w:pPr>
    </w:p>
    <w:sectPr w:rsidR="00246381" w:rsidRPr="00D00CDC" w:rsidSect="00B24660">
      <w:headerReference w:type="default" r:id="rId17"/>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7DB" w:rsidRDefault="00B947DB" w:rsidP="002365BC">
      <w:r>
        <w:separator/>
      </w:r>
    </w:p>
  </w:endnote>
  <w:endnote w:type="continuationSeparator" w:id="1">
    <w:p w:rsidR="00B947DB" w:rsidRDefault="00B947DB" w:rsidP="00236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7DB" w:rsidRDefault="00B947DB" w:rsidP="002365BC">
      <w:r>
        <w:separator/>
      </w:r>
    </w:p>
  </w:footnote>
  <w:footnote w:type="continuationSeparator" w:id="1">
    <w:p w:rsidR="00B947DB" w:rsidRDefault="00B947DB" w:rsidP="00236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BC" w:rsidRDefault="002365BC">
    <w:pPr>
      <w:pStyle w:val="af4"/>
      <w:jc w:val="center"/>
    </w:pPr>
  </w:p>
  <w:p w:rsidR="002365BC" w:rsidRDefault="002365B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EB0"/>
    <w:multiLevelType w:val="hybridMultilevel"/>
    <w:tmpl w:val="9B44FA7E"/>
    <w:lvl w:ilvl="0" w:tplc="505A05E6">
      <w:start w:val="1"/>
      <w:numFmt w:val="upperRoman"/>
      <w:lvlText w:val="%1."/>
      <w:lvlJc w:val="left"/>
      <w:pPr>
        <w:ind w:left="1120" w:hanging="72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00C119EB"/>
    <w:multiLevelType w:val="hybridMultilevel"/>
    <w:tmpl w:val="EEC6D5EA"/>
    <w:lvl w:ilvl="0" w:tplc="5128EBB4">
      <w:start w:val="2"/>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28F63F9"/>
    <w:multiLevelType w:val="multilevel"/>
    <w:tmpl w:val="519A1AAA"/>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992"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2AB03BF"/>
    <w:multiLevelType w:val="hybridMultilevel"/>
    <w:tmpl w:val="BE6A82B4"/>
    <w:lvl w:ilvl="0" w:tplc="731671B0">
      <w:start w:val="7"/>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C0639A"/>
    <w:multiLevelType w:val="singleLevel"/>
    <w:tmpl w:val="8B6668CE"/>
    <w:lvl w:ilvl="0">
      <w:start w:val="7"/>
      <w:numFmt w:val="decimal"/>
      <w:lvlText w:val="%1."/>
      <w:legacy w:legacy="1" w:legacySpace="0" w:legacyIndent="281"/>
      <w:lvlJc w:val="left"/>
      <w:rPr>
        <w:rFonts w:ascii="Times New Roman" w:hAnsi="Times New Roman" w:cs="Times New Roman" w:hint="default"/>
      </w:rPr>
    </w:lvl>
  </w:abstractNum>
  <w:abstractNum w:abstractNumId="5">
    <w:nsid w:val="05D7466E"/>
    <w:multiLevelType w:val="multilevel"/>
    <w:tmpl w:val="308862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6406308"/>
    <w:multiLevelType w:val="multilevel"/>
    <w:tmpl w:val="35E053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74753DB"/>
    <w:multiLevelType w:val="hybridMultilevel"/>
    <w:tmpl w:val="3080F754"/>
    <w:lvl w:ilvl="0" w:tplc="679401D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77F4CAC"/>
    <w:multiLevelType w:val="hybridMultilevel"/>
    <w:tmpl w:val="EAE866D0"/>
    <w:lvl w:ilvl="0" w:tplc="B8CE7014">
      <w:start w:val="2"/>
      <w:numFmt w:val="decimal"/>
      <w:lvlText w:val="2.2%1"/>
      <w:lvlJc w:val="left"/>
      <w:pPr>
        <w:tabs>
          <w:tab w:val="num" w:pos="502"/>
        </w:tabs>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9">
    <w:nsid w:val="07D06AF2"/>
    <w:multiLevelType w:val="singleLevel"/>
    <w:tmpl w:val="3BF2FF22"/>
    <w:lvl w:ilvl="0">
      <w:start w:val="3"/>
      <w:numFmt w:val="decimal"/>
      <w:lvlText w:val="%1)"/>
      <w:legacy w:legacy="1" w:legacySpace="0" w:legacyIndent="346"/>
      <w:lvlJc w:val="left"/>
      <w:rPr>
        <w:rFonts w:ascii="Times New Roman" w:hAnsi="Times New Roman" w:cs="Times New Roman" w:hint="default"/>
      </w:rPr>
    </w:lvl>
  </w:abstractNum>
  <w:abstractNum w:abstractNumId="10">
    <w:nsid w:val="082400D3"/>
    <w:multiLevelType w:val="hybridMultilevel"/>
    <w:tmpl w:val="59A817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88E7195"/>
    <w:multiLevelType w:val="multilevel"/>
    <w:tmpl w:val="C3064D5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nsid w:val="11E952A4"/>
    <w:multiLevelType w:val="singleLevel"/>
    <w:tmpl w:val="407C1F8C"/>
    <w:lvl w:ilvl="0">
      <w:start w:val="3"/>
      <w:numFmt w:val="decimal"/>
      <w:lvlText w:val="%1."/>
      <w:legacy w:legacy="1" w:legacySpace="0" w:legacyIndent="252"/>
      <w:lvlJc w:val="left"/>
      <w:rPr>
        <w:rFonts w:ascii="Times New Roman" w:hAnsi="Times New Roman" w:cs="Times New Roman" w:hint="default"/>
      </w:rPr>
    </w:lvl>
  </w:abstractNum>
  <w:abstractNum w:abstractNumId="13">
    <w:nsid w:val="13FE3057"/>
    <w:multiLevelType w:val="hybridMultilevel"/>
    <w:tmpl w:val="90D839CA"/>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nsid w:val="154E7A04"/>
    <w:multiLevelType w:val="hybridMultilevel"/>
    <w:tmpl w:val="DD989AB6"/>
    <w:lvl w:ilvl="0" w:tplc="20F813A4">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61007CB"/>
    <w:multiLevelType w:val="multilevel"/>
    <w:tmpl w:val="35E053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9C13FD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FF64D55"/>
    <w:multiLevelType w:val="hybridMultilevel"/>
    <w:tmpl w:val="D7E4CFBE"/>
    <w:lvl w:ilvl="0" w:tplc="45065FF4">
      <w:start w:val="1"/>
      <w:numFmt w:val="decimal"/>
      <w:lvlText w:val="%1."/>
      <w:lvlJc w:val="left"/>
      <w:pPr>
        <w:tabs>
          <w:tab w:val="num" w:pos="2889"/>
        </w:tabs>
        <w:ind w:left="2889" w:hanging="1755"/>
      </w:pPr>
      <w:rPr>
        <w:rFonts w:cs="Times New Roman"/>
      </w:rPr>
    </w:lvl>
    <w:lvl w:ilvl="1" w:tplc="B12A365C">
      <w:numFmt w:val="none"/>
      <w:lvlText w:val=""/>
      <w:lvlJc w:val="left"/>
      <w:pPr>
        <w:tabs>
          <w:tab w:val="num" w:pos="360"/>
        </w:tabs>
      </w:pPr>
      <w:rPr>
        <w:rFonts w:cs="Times New Roman"/>
      </w:rPr>
    </w:lvl>
    <w:lvl w:ilvl="2" w:tplc="C7823D0E">
      <w:numFmt w:val="none"/>
      <w:lvlText w:val=""/>
      <w:lvlJc w:val="left"/>
      <w:pPr>
        <w:tabs>
          <w:tab w:val="num" w:pos="360"/>
        </w:tabs>
      </w:pPr>
      <w:rPr>
        <w:rFonts w:cs="Times New Roman"/>
      </w:rPr>
    </w:lvl>
    <w:lvl w:ilvl="3" w:tplc="977AC5CC">
      <w:numFmt w:val="none"/>
      <w:lvlText w:val=""/>
      <w:lvlJc w:val="left"/>
      <w:pPr>
        <w:tabs>
          <w:tab w:val="num" w:pos="360"/>
        </w:tabs>
      </w:pPr>
      <w:rPr>
        <w:rFonts w:cs="Times New Roman"/>
      </w:rPr>
    </w:lvl>
    <w:lvl w:ilvl="4" w:tplc="AACE1B9E">
      <w:numFmt w:val="none"/>
      <w:lvlText w:val=""/>
      <w:lvlJc w:val="left"/>
      <w:pPr>
        <w:tabs>
          <w:tab w:val="num" w:pos="360"/>
        </w:tabs>
      </w:pPr>
      <w:rPr>
        <w:rFonts w:cs="Times New Roman"/>
      </w:rPr>
    </w:lvl>
    <w:lvl w:ilvl="5" w:tplc="00F639AC">
      <w:numFmt w:val="none"/>
      <w:lvlText w:val=""/>
      <w:lvlJc w:val="left"/>
      <w:pPr>
        <w:tabs>
          <w:tab w:val="num" w:pos="360"/>
        </w:tabs>
      </w:pPr>
      <w:rPr>
        <w:rFonts w:cs="Times New Roman"/>
      </w:rPr>
    </w:lvl>
    <w:lvl w:ilvl="6" w:tplc="DE446264">
      <w:numFmt w:val="none"/>
      <w:lvlText w:val=""/>
      <w:lvlJc w:val="left"/>
      <w:pPr>
        <w:tabs>
          <w:tab w:val="num" w:pos="360"/>
        </w:tabs>
      </w:pPr>
      <w:rPr>
        <w:rFonts w:cs="Times New Roman"/>
      </w:rPr>
    </w:lvl>
    <w:lvl w:ilvl="7" w:tplc="F3F464A2">
      <w:numFmt w:val="none"/>
      <w:lvlText w:val=""/>
      <w:lvlJc w:val="left"/>
      <w:pPr>
        <w:tabs>
          <w:tab w:val="num" w:pos="360"/>
        </w:tabs>
      </w:pPr>
      <w:rPr>
        <w:rFonts w:cs="Times New Roman"/>
      </w:rPr>
    </w:lvl>
    <w:lvl w:ilvl="8" w:tplc="1200D3AE">
      <w:numFmt w:val="none"/>
      <w:lvlText w:val=""/>
      <w:lvlJc w:val="left"/>
      <w:pPr>
        <w:tabs>
          <w:tab w:val="num" w:pos="360"/>
        </w:tabs>
      </w:pPr>
      <w:rPr>
        <w:rFonts w:cs="Times New Roman"/>
      </w:rPr>
    </w:lvl>
  </w:abstractNum>
  <w:abstractNum w:abstractNumId="18">
    <w:nsid w:val="28296354"/>
    <w:multiLevelType w:val="multilevel"/>
    <w:tmpl w:val="3088628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8B13F8E"/>
    <w:multiLevelType w:val="hybridMultilevel"/>
    <w:tmpl w:val="D43C879C"/>
    <w:lvl w:ilvl="0" w:tplc="DDA8212C">
      <w:start w:val="1"/>
      <w:numFmt w:val="bullet"/>
      <w:lvlText w:val=""/>
      <w:lvlJc w:val="left"/>
      <w:pPr>
        <w:tabs>
          <w:tab w:val="num" w:pos="2520"/>
        </w:tabs>
        <w:ind w:left="2520" w:hanging="360"/>
      </w:pPr>
      <w:rPr>
        <w:rFonts w:ascii="Symbol" w:hAnsi="Symbol" w:hint="default"/>
      </w:rPr>
    </w:lvl>
    <w:lvl w:ilvl="1" w:tplc="DDA8212C">
      <w:start w:val="1"/>
      <w:numFmt w:val="bullet"/>
      <w:lvlText w:val=""/>
      <w:lvlJc w:val="left"/>
      <w:pPr>
        <w:tabs>
          <w:tab w:val="num" w:pos="2520"/>
        </w:tabs>
        <w:ind w:left="252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B7C7BBA"/>
    <w:multiLevelType w:val="hybridMultilevel"/>
    <w:tmpl w:val="B8B0C136"/>
    <w:lvl w:ilvl="0" w:tplc="20F813A4">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29B32EE"/>
    <w:multiLevelType w:val="hybridMultilevel"/>
    <w:tmpl w:val="67B62C90"/>
    <w:lvl w:ilvl="0" w:tplc="E782E3F8">
      <w:start w:val="1"/>
      <w:numFmt w:val="decimal"/>
      <w:lvlText w:val="%1."/>
      <w:lvlJc w:val="left"/>
      <w:pPr>
        <w:ind w:left="1114" w:hanging="405"/>
      </w:pPr>
      <w:rPr>
        <w:rFonts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nsid w:val="34630655"/>
    <w:multiLevelType w:val="multilevel"/>
    <w:tmpl w:val="DE22409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5EC6A9F"/>
    <w:multiLevelType w:val="multilevel"/>
    <w:tmpl w:val="A3F6C01C"/>
    <w:lvl w:ilvl="0">
      <w:start w:val="1"/>
      <w:numFmt w:val="decimal"/>
      <w:lvlText w:val="%1."/>
      <w:lvlJc w:val="left"/>
      <w:pPr>
        <w:ind w:left="360" w:hanging="360"/>
      </w:pPr>
      <w:rPr>
        <w:rFonts w:ascii="Times New Roman" w:hAnsi="Times New Roman" w:cs="Times New Roman" w:hint="default"/>
        <w:b w:val="0"/>
        <w:bCs w:val="0"/>
        <w:sz w:val="28"/>
        <w:szCs w:val="28"/>
      </w:rPr>
    </w:lvl>
    <w:lvl w:ilvl="1">
      <w:start w:val="1"/>
      <w:numFmt w:val="decimal"/>
      <w:lvlText w:val="%1.%2."/>
      <w:lvlJc w:val="left"/>
      <w:pPr>
        <w:ind w:left="574"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7DD46BA"/>
    <w:multiLevelType w:val="singleLevel"/>
    <w:tmpl w:val="295C3C56"/>
    <w:lvl w:ilvl="0">
      <w:start w:val="1"/>
      <w:numFmt w:val="decimal"/>
      <w:lvlText w:val="%1)"/>
      <w:legacy w:legacy="1" w:legacySpace="0" w:legacyIndent="259"/>
      <w:lvlJc w:val="left"/>
      <w:rPr>
        <w:rFonts w:ascii="Times New Roman" w:hAnsi="Times New Roman" w:cs="Times New Roman" w:hint="default"/>
      </w:rPr>
    </w:lvl>
  </w:abstractNum>
  <w:abstractNum w:abstractNumId="25">
    <w:nsid w:val="3F9D308A"/>
    <w:multiLevelType w:val="hybridMultilevel"/>
    <w:tmpl w:val="A4B2BA8E"/>
    <w:lvl w:ilvl="0" w:tplc="20F813A4">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0DF6FC2"/>
    <w:multiLevelType w:val="hybridMultilevel"/>
    <w:tmpl w:val="3722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737B7A"/>
    <w:multiLevelType w:val="hybridMultilevel"/>
    <w:tmpl w:val="7C6CD8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A0C7B31"/>
    <w:multiLevelType w:val="hybridMultilevel"/>
    <w:tmpl w:val="A4B2BA8E"/>
    <w:lvl w:ilvl="0" w:tplc="20F813A4">
      <w:start w:val="1"/>
      <w:numFmt w:val="decimal"/>
      <w:lvlText w:val="%1.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0872163"/>
    <w:multiLevelType w:val="hybridMultilevel"/>
    <w:tmpl w:val="374A8F18"/>
    <w:lvl w:ilvl="0" w:tplc="20F813A4">
      <w:start w:val="1"/>
      <w:numFmt w:val="decimal"/>
      <w:lvlText w:val="%1.1"/>
      <w:lvlJc w:val="left"/>
      <w:pPr>
        <w:ind w:left="862" w:hanging="360"/>
      </w:pPr>
      <w:rPr>
        <w:rFonts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30">
    <w:nsid w:val="51E80353"/>
    <w:multiLevelType w:val="hybridMultilevel"/>
    <w:tmpl w:val="77045A2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53262D70"/>
    <w:multiLevelType w:val="hybridMultilevel"/>
    <w:tmpl w:val="D8304CE2"/>
    <w:lvl w:ilvl="0" w:tplc="0419000F">
      <w:start w:val="1"/>
      <w:numFmt w:val="decimal"/>
      <w:lvlText w:val="%1."/>
      <w:lvlJc w:val="left"/>
      <w:pPr>
        <w:tabs>
          <w:tab w:val="num" w:pos="720"/>
        </w:tabs>
        <w:ind w:left="720" w:hanging="360"/>
      </w:pPr>
      <w:rPr>
        <w:rFonts w:cs="Times New Roman"/>
      </w:rPr>
    </w:lvl>
    <w:lvl w:ilvl="1" w:tplc="1642694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64A11EA"/>
    <w:multiLevelType w:val="multilevel"/>
    <w:tmpl w:val="C3064D5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3">
    <w:nsid w:val="573A0D50"/>
    <w:multiLevelType w:val="multilevel"/>
    <w:tmpl w:val="519A1AAA"/>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992"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86A2790"/>
    <w:multiLevelType w:val="hybridMultilevel"/>
    <w:tmpl w:val="E66E8EFA"/>
    <w:lvl w:ilvl="0" w:tplc="2370CD40">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974738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D5140CF"/>
    <w:multiLevelType w:val="multilevel"/>
    <w:tmpl w:val="B52CEE2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5DE60360"/>
    <w:multiLevelType w:val="multilevel"/>
    <w:tmpl w:val="D1D42FC4"/>
    <w:lvl w:ilvl="0">
      <w:start w:val="1"/>
      <w:numFmt w:val="decimal"/>
      <w:lvlText w:val="%1."/>
      <w:lvlJc w:val="left"/>
      <w:pPr>
        <w:ind w:left="360" w:hanging="360"/>
      </w:pPr>
      <w:rPr>
        <w:rFonts w:ascii="Times New Roman" w:hAnsi="Times New Roman" w:cs="Times New Roman" w:hint="default"/>
        <w:b w:val="0"/>
        <w:bCs w:val="0"/>
        <w:color w:val="auto"/>
        <w:sz w:val="28"/>
        <w:szCs w:val="28"/>
      </w:rPr>
    </w:lvl>
    <w:lvl w:ilvl="1">
      <w:start w:val="8"/>
      <w:numFmt w:val="decimal"/>
      <w:lvlText w:val="%1.%2."/>
      <w:lvlJc w:val="left"/>
      <w:pPr>
        <w:ind w:left="1000"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224" w:hanging="504"/>
      </w:pPr>
      <w:rPr>
        <w:rFonts w:cs="Times New Roman" w:hint="default"/>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645723F0"/>
    <w:multiLevelType w:val="multilevel"/>
    <w:tmpl w:val="35E0536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F642783"/>
    <w:multiLevelType w:val="hybridMultilevel"/>
    <w:tmpl w:val="798EE1DA"/>
    <w:lvl w:ilvl="0" w:tplc="0419000F">
      <w:start w:val="1"/>
      <w:numFmt w:val="decimal"/>
      <w:lvlText w:val="%1."/>
      <w:lvlJc w:val="left"/>
      <w:pPr>
        <w:tabs>
          <w:tab w:val="num" w:pos="720"/>
        </w:tabs>
        <w:ind w:left="720" w:hanging="360"/>
      </w:pPr>
      <w:rPr>
        <w:rFonts w:cs="Times New Roman"/>
      </w:rPr>
    </w:lvl>
    <w:lvl w:ilvl="1" w:tplc="1642694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F9D1905"/>
    <w:multiLevelType w:val="hybridMultilevel"/>
    <w:tmpl w:val="06369E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B041371"/>
    <w:multiLevelType w:val="hybridMultilevel"/>
    <w:tmpl w:val="C42A0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214193"/>
    <w:multiLevelType w:val="multilevel"/>
    <w:tmpl w:val="B52CEE2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7CB15C53"/>
    <w:multiLevelType w:val="singleLevel"/>
    <w:tmpl w:val="4A32B922"/>
    <w:lvl w:ilvl="0">
      <w:start w:val="20"/>
      <w:numFmt w:val="decimal"/>
      <w:lvlText w:val="%1."/>
      <w:legacy w:legacy="1" w:legacySpace="0" w:legacyIndent="576"/>
      <w:lvlJc w:val="left"/>
      <w:rPr>
        <w:rFonts w:ascii="Times New Roman" w:hAnsi="Times New Roman" w:cs="Times New Roman" w:hint="default"/>
      </w:rPr>
    </w:lvl>
  </w:abstractNum>
  <w:abstractNum w:abstractNumId="44">
    <w:nsid w:val="7F750D43"/>
    <w:multiLevelType w:val="singleLevel"/>
    <w:tmpl w:val="F86E5C2E"/>
    <w:lvl w:ilvl="0">
      <w:start w:val="3"/>
      <w:numFmt w:val="decimal"/>
      <w:lvlText w:val="%1)"/>
      <w:legacy w:legacy="1" w:legacySpace="0" w:legacyIndent="354"/>
      <w:lvlJc w:val="left"/>
      <w:rPr>
        <w:rFonts w:ascii="Times New Roman" w:hAnsi="Times New Roman" w:cs="Times New Roman" w:hint="default"/>
      </w:rPr>
    </w:lvl>
  </w:abstractNum>
  <w:num w:numId="1">
    <w:abstractNumId w:val="21"/>
  </w:num>
  <w:num w:numId="2">
    <w:abstractNumId w:val="7"/>
  </w:num>
  <w:num w:numId="3">
    <w:abstractNumId w:val="41"/>
  </w:num>
  <w:num w:numId="4">
    <w:abstractNumId w:val="0"/>
  </w:num>
  <w:num w:numId="5">
    <w:abstractNumId w:val="39"/>
  </w:num>
  <w:num w:numId="6">
    <w:abstractNumId w:val="26"/>
  </w:num>
  <w:num w:numId="7">
    <w:abstractNumId w:val="40"/>
  </w:num>
  <w:num w:numId="8">
    <w:abstractNumId w:val="27"/>
  </w:num>
  <w:num w:numId="9">
    <w:abstractNumId w:val="32"/>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0"/>
  </w:num>
  <w:num w:numId="14">
    <w:abstractNumId w:val="11"/>
  </w:num>
  <w:num w:numId="15">
    <w:abstractNumId w:val="16"/>
  </w:num>
  <w:num w:numId="16">
    <w:abstractNumId w:val="22"/>
  </w:num>
  <w:num w:numId="17">
    <w:abstractNumId w:val="42"/>
  </w:num>
  <w:num w:numId="18">
    <w:abstractNumId w:val="36"/>
  </w:num>
  <w:num w:numId="19">
    <w:abstractNumId w:val="38"/>
  </w:num>
  <w:num w:numId="20">
    <w:abstractNumId w:val="6"/>
  </w:num>
  <w:num w:numId="21">
    <w:abstractNumId w:val="15"/>
  </w:num>
  <w:num w:numId="22">
    <w:abstractNumId w:val="5"/>
  </w:num>
  <w:num w:numId="23">
    <w:abstractNumId w:val="18"/>
  </w:num>
  <w:num w:numId="24">
    <w:abstractNumId w:val="31"/>
  </w:num>
  <w:num w:numId="25">
    <w:abstractNumId w:val="14"/>
  </w:num>
  <w:num w:numId="26">
    <w:abstractNumId w:val="8"/>
  </w:num>
  <w:num w:numId="27">
    <w:abstractNumId w:val="29"/>
  </w:num>
  <w:num w:numId="28">
    <w:abstractNumId w:val="20"/>
  </w:num>
  <w:num w:numId="29">
    <w:abstractNumId w:val="1"/>
  </w:num>
  <w:num w:numId="30">
    <w:abstractNumId w:val="35"/>
  </w:num>
  <w:num w:numId="31">
    <w:abstractNumId w:val="10"/>
  </w:num>
  <w:num w:numId="32">
    <w:abstractNumId w:val="23"/>
  </w:num>
  <w:num w:numId="33">
    <w:abstractNumId w:val="33"/>
  </w:num>
  <w:num w:numId="34">
    <w:abstractNumId w:val="2"/>
  </w:num>
  <w:num w:numId="35">
    <w:abstractNumId w:val="13"/>
  </w:num>
  <w:num w:numId="36">
    <w:abstractNumId w:val="34"/>
  </w:num>
  <w:num w:numId="37">
    <w:abstractNumId w:val="25"/>
  </w:num>
  <w:num w:numId="38">
    <w:abstractNumId w:val="28"/>
  </w:num>
  <w:num w:numId="39">
    <w:abstractNumId w:val="3"/>
  </w:num>
  <w:num w:numId="40">
    <w:abstractNumId w:val="37"/>
  </w:num>
  <w:num w:numId="41">
    <w:abstractNumId w:val="12"/>
  </w:num>
  <w:num w:numId="42">
    <w:abstractNumId w:val="4"/>
  </w:num>
  <w:num w:numId="43">
    <w:abstractNumId w:val="9"/>
  </w:num>
  <w:num w:numId="44">
    <w:abstractNumId w:val="9"/>
    <w:lvlOverride w:ilvl="0">
      <w:lvl w:ilvl="0">
        <w:start w:val="5"/>
        <w:numFmt w:val="decimal"/>
        <w:lvlText w:val="%1)"/>
        <w:legacy w:legacy="1" w:legacySpace="0" w:legacyIndent="331"/>
        <w:lvlJc w:val="left"/>
        <w:rPr>
          <w:rFonts w:ascii="Times New Roman" w:hAnsi="Times New Roman" w:cs="Times New Roman" w:hint="default"/>
        </w:rPr>
      </w:lvl>
    </w:lvlOverride>
  </w:num>
  <w:num w:numId="45">
    <w:abstractNumId w:val="24"/>
  </w:num>
  <w:num w:numId="46">
    <w:abstractNumId w:val="43"/>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82023"/>
    <w:rsid w:val="0000022C"/>
    <w:rsid w:val="000137A1"/>
    <w:rsid w:val="00035AC1"/>
    <w:rsid w:val="00036923"/>
    <w:rsid w:val="00085EFC"/>
    <w:rsid w:val="000D259F"/>
    <w:rsid w:val="000E53BE"/>
    <w:rsid w:val="00136B42"/>
    <w:rsid w:val="001665C4"/>
    <w:rsid w:val="00182023"/>
    <w:rsid w:val="001B59CB"/>
    <w:rsid w:val="001C27EF"/>
    <w:rsid w:val="001C5AC4"/>
    <w:rsid w:val="001D57D5"/>
    <w:rsid w:val="001D6159"/>
    <w:rsid w:val="001E5AC9"/>
    <w:rsid w:val="002006BA"/>
    <w:rsid w:val="002126BF"/>
    <w:rsid w:val="002365BC"/>
    <w:rsid w:val="0023672F"/>
    <w:rsid w:val="00246381"/>
    <w:rsid w:val="00281228"/>
    <w:rsid w:val="00293E63"/>
    <w:rsid w:val="002A6F57"/>
    <w:rsid w:val="002B2911"/>
    <w:rsid w:val="002B5699"/>
    <w:rsid w:val="002D60FD"/>
    <w:rsid w:val="002D7B7B"/>
    <w:rsid w:val="003062B8"/>
    <w:rsid w:val="00347286"/>
    <w:rsid w:val="00353FDE"/>
    <w:rsid w:val="003640D3"/>
    <w:rsid w:val="00377A39"/>
    <w:rsid w:val="00377ABC"/>
    <w:rsid w:val="0039753C"/>
    <w:rsid w:val="003D75DB"/>
    <w:rsid w:val="003E155A"/>
    <w:rsid w:val="003F47E5"/>
    <w:rsid w:val="003F54CD"/>
    <w:rsid w:val="004067A1"/>
    <w:rsid w:val="00414903"/>
    <w:rsid w:val="00476745"/>
    <w:rsid w:val="00476D1C"/>
    <w:rsid w:val="004822AC"/>
    <w:rsid w:val="00482523"/>
    <w:rsid w:val="00485524"/>
    <w:rsid w:val="0050508C"/>
    <w:rsid w:val="00507792"/>
    <w:rsid w:val="005428A4"/>
    <w:rsid w:val="005856F2"/>
    <w:rsid w:val="00595C6C"/>
    <w:rsid w:val="005B352D"/>
    <w:rsid w:val="005C51D2"/>
    <w:rsid w:val="005C7663"/>
    <w:rsid w:val="005D3B6E"/>
    <w:rsid w:val="006056F9"/>
    <w:rsid w:val="00627157"/>
    <w:rsid w:val="0064146B"/>
    <w:rsid w:val="00650437"/>
    <w:rsid w:val="00663988"/>
    <w:rsid w:val="00671B2C"/>
    <w:rsid w:val="006A11E6"/>
    <w:rsid w:val="006B58F6"/>
    <w:rsid w:val="006B5CF2"/>
    <w:rsid w:val="006D75C8"/>
    <w:rsid w:val="006E0971"/>
    <w:rsid w:val="006E1ECD"/>
    <w:rsid w:val="006F6144"/>
    <w:rsid w:val="007175F4"/>
    <w:rsid w:val="007209C3"/>
    <w:rsid w:val="00731969"/>
    <w:rsid w:val="00733925"/>
    <w:rsid w:val="0078294D"/>
    <w:rsid w:val="00783411"/>
    <w:rsid w:val="007B6FE6"/>
    <w:rsid w:val="007B79EF"/>
    <w:rsid w:val="007C32C7"/>
    <w:rsid w:val="007C353E"/>
    <w:rsid w:val="007D37BD"/>
    <w:rsid w:val="007E020B"/>
    <w:rsid w:val="007E23B5"/>
    <w:rsid w:val="007F5D70"/>
    <w:rsid w:val="00837ACD"/>
    <w:rsid w:val="00842260"/>
    <w:rsid w:val="008437AF"/>
    <w:rsid w:val="008446D7"/>
    <w:rsid w:val="00846D9A"/>
    <w:rsid w:val="008704E4"/>
    <w:rsid w:val="00873E3F"/>
    <w:rsid w:val="0087704C"/>
    <w:rsid w:val="00880859"/>
    <w:rsid w:val="008B6689"/>
    <w:rsid w:val="008C55BB"/>
    <w:rsid w:val="008F0AC4"/>
    <w:rsid w:val="00905200"/>
    <w:rsid w:val="009059E3"/>
    <w:rsid w:val="0093078E"/>
    <w:rsid w:val="009318F5"/>
    <w:rsid w:val="009452BE"/>
    <w:rsid w:val="009714ED"/>
    <w:rsid w:val="009775B2"/>
    <w:rsid w:val="00993638"/>
    <w:rsid w:val="00994406"/>
    <w:rsid w:val="00994638"/>
    <w:rsid w:val="009B04A2"/>
    <w:rsid w:val="009D0CA7"/>
    <w:rsid w:val="009E5329"/>
    <w:rsid w:val="009F0EC6"/>
    <w:rsid w:val="00A45778"/>
    <w:rsid w:val="00A54C66"/>
    <w:rsid w:val="00A57288"/>
    <w:rsid w:val="00A6689D"/>
    <w:rsid w:val="00A85033"/>
    <w:rsid w:val="00AA27F9"/>
    <w:rsid w:val="00AB256E"/>
    <w:rsid w:val="00AF63D3"/>
    <w:rsid w:val="00B24660"/>
    <w:rsid w:val="00B37F53"/>
    <w:rsid w:val="00B64E89"/>
    <w:rsid w:val="00B743AD"/>
    <w:rsid w:val="00B947DB"/>
    <w:rsid w:val="00B96429"/>
    <w:rsid w:val="00BA13FB"/>
    <w:rsid w:val="00BB0904"/>
    <w:rsid w:val="00BB13B1"/>
    <w:rsid w:val="00BC3DBB"/>
    <w:rsid w:val="00C17550"/>
    <w:rsid w:val="00C3335A"/>
    <w:rsid w:val="00C3559B"/>
    <w:rsid w:val="00C72FBB"/>
    <w:rsid w:val="00C82143"/>
    <w:rsid w:val="00C868CA"/>
    <w:rsid w:val="00CC3A2F"/>
    <w:rsid w:val="00CD0F8E"/>
    <w:rsid w:val="00CE4CCE"/>
    <w:rsid w:val="00CF0E79"/>
    <w:rsid w:val="00CF703D"/>
    <w:rsid w:val="00CF7259"/>
    <w:rsid w:val="00D00CDC"/>
    <w:rsid w:val="00D00DD7"/>
    <w:rsid w:val="00D2221C"/>
    <w:rsid w:val="00D43254"/>
    <w:rsid w:val="00D4605A"/>
    <w:rsid w:val="00D60EAA"/>
    <w:rsid w:val="00D81C70"/>
    <w:rsid w:val="00D92E1B"/>
    <w:rsid w:val="00DA00B7"/>
    <w:rsid w:val="00DA3CCE"/>
    <w:rsid w:val="00DE28B0"/>
    <w:rsid w:val="00DE513C"/>
    <w:rsid w:val="00DE68D1"/>
    <w:rsid w:val="00DF61D2"/>
    <w:rsid w:val="00E068EE"/>
    <w:rsid w:val="00E1675A"/>
    <w:rsid w:val="00E16CB0"/>
    <w:rsid w:val="00E24C60"/>
    <w:rsid w:val="00E32214"/>
    <w:rsid w:val="00E93E06"/>
    <w:rsid w:val="00EC6A0C"/>
    <w:rsid w:val="00EC6FA6"/>
    <w:rsid w:val="00ED3DE2"/>
    <w:rsid w:val="00EE2328"/>
    <w:rsid w:val="00F33BED"/>
    <w:rsid w:val="00FA307B"/>
    <w:rsid w:val="00FA5C02"/>
    <w:rsid w:val="00FA5E28"/>
    <w:rsid w:val="00FC2001"/>
    <w:rsid w:val="00FD4F6A"/>
    <w:rsid w:val="00FD7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C70"/>
    <w:rPr>
      <w:sz w:val="24"/>
      <w:szCs w:val="24"/>
    </w:rPr>
  </w:style>
  <w:style w:type="paragraph" w:styleId="1">
    <w:name w:val="heading 1"/>
    <w:basedOn w:val="a"/>
    <w:next w:val="a"/>
    <w:link w:val="10"/>
    <w:uiPriority w:val="99"/>
    <w:qFormat/>
    <w:rsid w:val="00A6689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6689D"/>
    <w:pPr>
      <w:keepNext/>
      <w:spacing w:before="240" w:after="60"/>
      <w:outlineLvl w:val="1"/>
    </w:pPr>
    <w:rPr>
      <w:rFonts w:ascii="Cambria" w:hAnsi="Cambria"/>
      <w:b/>
      <w:bCs/>
      <w:i/>
      <w:iCs/>
      <w:sz w:val="28"/>
      <w:szCs w:val="28"/>
    </w:rPr>
  </w:style>
  <w:style w:type="paragraph" w:styleId="8">
    <w:name w:val="heading 8"/>
    <w:basedOn w:val="a"/>
    <w:next w:val="a"/>
    <w:link w:val="80"/>
    <w:uiPriority w:val="99"/>
    <w:qFormat/>
    <w:rsid w:val="00A6689D"/>
    <w:pPr>
      <w:spacing w:before="240" w:after="60"/>
      <w:outlineLvl w:val="7"/>
    </w:pPr>
    <w:rPr>
      <w:rFonts w:ascii="Calibri" w:hAnsi="Calibri" w:cs="Calibri"/>
      <w:i/>
      <w:iCs/>
    </w:rPr>
  </w:style>
  <w:style w:type="paragraph" w:styleId="9">
    <w:name w:val="heading 9"/>
    <w:basedOn w:val="a"/>
    <w:next w:val="a"/>
    <w:link w:val="90"/>
    <w:uiPriority w:val="99"/>
    <w:qFormat/>
    <w:rsid w:val="00A6689D"/>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689D"/>
    <w:rPr>
      <w:rFonts w:ascii="Arial" w:hAnsi="Arial" w:cs="Arial"/>
      <w:b/>
      <w:bCs/>
      <w:kern w:val="32"/>
      <w:sz w:val="32"/>
      <w:szCs w:val="32"/>
    </w:rPr>
  </w:style>
  <w:style w:type="character" w:customStyle="1" w:styleId="20">
    <w:name w:val="Заголовок 2 Знак"/>
    <w:basedOn w:val="a0"/>
    <w:link w:val="2"/>
    <w:semiHidden/>
    <w:rsid w:val="00A6689D"/>
    <w:rPr>
      <w:rFonts w:ascii="Cambria" w:hAnsi="Cambria"/>
      <w:b/>
      <w:bCs/>
      <w:i/>
      <w:iCs/>
      <w:sz w:val="28"/>
      <w:szCs w:val="28"/>
    </w:rPr>
  </w:style>
  <w:style w:type="character" w:customStyle="1" w:styleId="80">
    <w:name w:val="Заголовок 8 Знак"/>
    <w:basedOn w:val="a0"/>
    <w:link w:val="8"/>
    <w:uiPriority w:val="99"/>
    <w:rsid w:val="00A6689D"/>
    <w:rPr>
      <w:rFonts w:ascii="Calibri" w:hAnsi="Calibri" w:cs="Calibri"/>
      <w:i/>
      <w:iCs/>
      <w:sz w:val="24"/>
      <w:szCs w:val="24"/>
    </w:rPr>
  </w:style>
  <w:style w:type="character" w:customStyle="1" w:styleId="90">
    <w:name w:val="Заголовок 9 Знак"/>
    <w:basedOn w:val="a0"/>
    <w:link w:val="9"/>
    <w:uiPriority w:val="99"/>
    <w:rsid w:val="00A6689D"/>
    <w:rPr>
      <w:rFonts w:ascii="Cambria" w:hAnsi="Cambria" w:cs="Cambria"/>
      <w:sz w:val="22"/>
      <w:szCs w:val="22"/>
    </w:rPr>
  </w:style>
  <w:style w:type="paragraph" w:styleId="a3">
    <w:name w:val="Normal (Web)"/>
    <w:basedOn w:val="a"/>
    <w:uiPriority w:val="99"/>
    <w:unhideWhenUsed/>
    <w:rsid w:val="00293E63"/>
    <w:pPr>
      <w:spacing w:before="100" w:beforeAutospacing="1" w:after="100" w:afterAutospacing="1"/>
    </w:pPr>
    <w:rPr>
      <w:lang w:val="en-US" w:bidi="en-US"/>
    </w:rPr>
  </w:style>
  <w:style w:type="character" w:styleId="a4">
    <w:name w:val="Strong"/>
    <w:basedOn w:val="a0"/>
    <w:uiPriority w:val="22"/>
    <w:qFormat/>
    <w:rsid w:val="00293E63"/>
    <w:rPr>
      <w:b/>
      <w:bCs/>
    </w:rPr>
  </w:style>
  <w:style w:type="paragraph" w:customStyle="1" w:styleId="ConsPlusTitle">
    <w:name w:val="ConsPlusTitle"/>
    <w:rsid w:val="00293E63"/>
    <w:pPr>
      <w:widowControl w:val="0"/>
      <w:autoSpaceDE w:val="0"/>
      <w:autoSpaceDN w:val="0"/>
      <w:adjustRightInd w:val="0"/>
    </w:pPr>
    <w:rPr>
      <w:rFonts w:ascii="Arial" w:hAnsi="Arial" w:cs="Arial"/>
      <w:b/>
      <w:bCs/>
      <w:lang w:val="en-US" w:bidi="en-US"/>
    </w:rPr>
  </w:style>
  <w:style w:type="paragraph" w:customStyle="1" w:styleId="ConsPlusNormal">
    <w:name w:val="ConsPlusNormal"/>
    <w:uiPriority w:val="99"/>
    <w:rsid w:val="00E93E06"/>
    <w:pPr>
      <w:widowControl w:val="0"/>
      <w:autoSpaceDE w:val="0"/>
      <w:autoSpaceDN w:val="0"/>
      <w:adjustRightInd w:val="0"/>
      <w:ind w:firstLine="720"/>
    </w:pPr>
    <w:rPr>
      <w:rFonts w:ascii="Arial" w:hAnsi="Arial" w:cs="Arial"/>
      <w:lang w:val="en-US" w:bidi="en-US"/>
    </w:rPr>
  </w:style>
  <w:style w:type="paragraph" w:styleId="21">
    <w:name w:val="Body Text 2"/>
    <w:basedOn w:val="a"/>
    <w:link w:val="22"/>
    <w:uiPriority w:val="99"/>
    <w:rsid w:val="00E93E06"/>
    <w:pPr>
      <w:spacing w:after="120" w:line="480" w:lineRule="auto"/>
    </w:pPr>
    <w:rPr>
      <w:color w:val="000000"/>
      <w:sz w:val="28"/>
      <w:szCs w:val="28"/>
      <w:lang w:val="en-US" w:eastAsia="en-US" w:bidi="en-US"/>
    </w:rPr>
  </w:style>
  <w:style w:type="character" w:customStyle="1" w:styleId="22">
    <w:name w:val="Основной текст 2 Знак"/>
    <w:basedOn w:val="a0"/>
    <w:link w:val="21"/>
    <w:uiPriority w:val="99"/>
    <w:rsid w:val="00E93E06"/>
    <w:rPr>
      <w:color w:val="000000"/>
      <w:sz w:val="28"/>
      <w:szCs w:val="28"/>
      <w:lang w:val="en-US" w:eastAsia="en-US" w:bidi="en-US"/>
    </w:rPr>
  </w:style>
  <w:style w:type="paragraph" w:styleId="a5">
    <w:name w:val="List Paragraph"/>
    <w:basedOn w:val="a"/>
    <w:uiPriority w:val="99"/>
    <w:qFormat/>
    <w:rsid w:val="00C17550"/>
    <w:pPr>
      <w:ind w:left="720"/>
      <w:contextualSpacing/>
    </w:pPr>
  </w:style>
  <w:style w:type="paragraph" w:styleId="a6">
    <w:name w:val="Body Text"/>
    <w:basedOn w:val="a"/>
    <w:link w:val="a7"/>
    <w:uiPriority w:val="99"/>
    <w:rsid w:val="009D0CA7"/>
    <w:pPr>
      <w:spacing w:after="120"/>
    </w:pPr>
  </w:style>
  <w:style w:type="character" w:customStyle="1" w:styleId="a7">
    <w:name w:val="Основной текст Знак"/>
    <w:basedOn w:val="a0"/>
    <w:link w:val="a6"/>
    <w:uiPriority w:val="99"/>
    <w:rsid w:val="009D0CA7"/>
    <w:rPr>
      <w:sz w:val="24"/>
      <w:szCs w:val="24"/>
    </w:rPr>
  </w:style>
  <w:style w:type="paragraph" w:styleId="a8">
    <w:name w:val="Title"/>
    <w:basedOn w:val="a"/>
    <w:link w:val="a9"/>
    <w:uiPriority w:val="99"/>
    <w:qFormat/>
    <w:rsid w:val="00A6689D"/>
    <w:pPr>
      <w:overflowPunct w:val="0"/>
      <w:autoSpaceDE w:val="0"/>
      <w:autoSpaceDN w:val="0"/>
      <w:adjustRightInd w:val="0"/>
      <w:jc w:val="center"/>
    </w:pPr>
  </w:style>
  <w:style w:type="character" w:customStyle="1" w:styleId="a9">
    <w:name w:val="Название Знак"/>
    <w:basedOn w:val="a0"/>
    <w:link w:val="a8"/>
    <w:uiPriority w:val="99"/>
    <w:rsid w:val="00A6689D"/>
    <w:rPr>
      <w:sz w:val="24"/>
      <w:szCs w:val="24"/>
    </w:rPr>
  </w:style>
  <w:style w:type="paragraph" w:styleId="aa">
    <w:name w:val="Subtitle"/>
    <w:basedOn w:val="a"/>
    <w:link w:val="ab"/>
    <w:uiPriority w:val="99"/>
    <w:qFormat/>
    <w:rsid w:val="00A6689D"/>
    <w:pPr>
      <w:overflowPunct w:val="0"/>
      <w:autoSpaceDE w:val="0"/>
      <w:autoSpaceDN w:val="0"/>
      <w:adjustRightInd w:val="0"/>
      <w:jc w:val="center"/>
    </w:pPr>
  </w:style>
  <w:style w:type="character" w:customStyle="1" w:styleId="ab">
    <w:name w:val="Подзаголовок Знак"/>
    <w:basedOn w:val="a0"/>
    <w:link w:val="aa"/>
    <w:uiPriority w:val="99"/>
    <w:rsid w:val="00A6689D"/>
    <w:rPr>
      <w:sz w:val="24"/>
      <w:szCs w:val="24"/>
    </w:rPr>
  </w:style>
  <w:style w:type="paragraph" w:customStyle="1" w:styleId="11">
    <w:name w:val="Знак1"/>
    <w:basedOn w:val="a"/>
    <w:uiPriority w:val="99"/>
    <w:rsid w:val="00A6689D"/>
    <w:pPr>
      <w:spacing w:after="160" w:line="240" w:lineRule="exact"/>
    </w:pPr>
    <w:rPr>
      <w:rFonts w:ascii="Verdana" w:hAnsi="Verdana" w:cs="Verdana"/>
      <w:sz w:val="20"/>
      <w:szCs w:val="20"/>
      <w:lang w:val="en-US" w:eastAsia="en-US"/>
    </w:rPr>
  </w:style>
  <w:style w:type="paragraph" w:customStyle="1" w:styleId="11Char">
    <w:name w:val="Знак1 Знак Знак Знак Знак Знак Знак Знак Знак1 Char"/>
    <w:basedOn w:val="a"/>
    <w:uiPriority w:val="99"/>
    <w:rsid w:val="00A6689D"/>
    <w:pPr>
      <w:spacing w:after="160" w:line="240" w:lineRule="exact"/>
    </w:pPr>
    <w:rPr>
      <w:rFonts w:ascii="Verdana" w:hAnsi="Verdana" w:cs="Verdana"/>
      <w:sz w:val="20"/>
      <w:szCs w:val="20"/>
      <w:lang w:val="en-US" w:eastAsia="en-US"/>
    </w:rPr>
  </w:style>
  <w:style w:type="paragraph" w:styleId="ac">
    <w:name w:val="Balloon Text"/>
    <w:basedOn w:val="a"/>
    <w:link w:val="ad"/>
    <w:uiPriority w:val="99"/>
    <w:rsid w:val="00A6689D"/>
    <w:rPr>
      <w:rFonts w:ascii="Tahoma" w:hAnsi="Tahoma" w:cs="Tahoma"/>
      <w:sz w:val="16"/>
      <w:szCs w:val="16"/>
    </w:rPr>
  </w:style>
  <w:style w:type="character" w:customStyle="1" w:styleId="ad">
    <w:name w:val="Текст выноски Знак"/>
    <w:basedOn w:val="a0"/>
    <w:link w:val="ac"/>
    <w:uiPriority w:val="99"/>
    <w:rsid w:val="00A6689D"/>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6689D"/>
    <w:pPr>
      <w:spacing w:before="100" w:beforeAutospacing="1" w:after="100" w:afterAutospacing="1"/>
    </w:pPr>
    <w:rPr>
      <w:rFonts w:ascii="Tahoma" w:hAnsi="Tahoma" w:cs="Tahoma"/>
      <w:sz w:val="20"/>
      <w:szCs w:val="20"/>
      <w:lang w:val="en-US" w:eastAsia="en-US"/>
    </w:rPr>
  </w:style>
  <w:style w:type="paragraph" w:customStyle="1" w:styleId="Iauiue">
    <w:name w:val="Iau?iue"/>
    <w:uiPriority w:val="99"/>
    <w:rsid w:val="00A6689D"/>
  </w:style>
  <w:style w:type="paragraph" w:styleId="ae">
    <w:name w:val="Body Text Indent"/>
    <w:basedOn w:val="a"/>
    <w:link w:val="af"/>
    <w:uiPriority w:val="99"/>
    <w:rsid w:val="00A6689D"/>
    <w:pPr>
      <w:spacing w:after="120"/>
      <w:ind w:left="283"/>
    </w:pPr>
  </w:style>
  <w:style w:type="character" w:customStyle="1" w:styleId="af">
    <w:name w:val="Основной текст с отступом Знак"/>
    <w:basedOn w:val="a0"/>
    <w:link w:val="ae"/>
    <w:uiPriority w:val="99"/>
    <w:rsid w:val="00A6689D"/>
    <w:rPr>
      <w:sz w:val="24"/>
      <w:szCs w:val="24"/>
    </w:rPr>
  </w:style>
  <w:style w:type="character" w:styleId="af0">
    <w:name w:val="Hyperlink"/>
    <w:basedOn w:val="a0"/>
    <w:uiPriority w:val="99"/>
    <w:rsid w:val="00A6689D"/>
    <w:rPr>
      <w:rFonts w:cs="Times New Roman"/>
      <w:color w:val="0000FF"/>
      <w:u w:val="single"/>
    </w:rPr>
  </w:style>
  <w:style w:type="paragraph" w:customStyle="1" w:styleId="subheader">
    <w:name w:val="subheader"/>
    <w:basedOn w:val="a"/>
    <w:uiPriority w:val="99"/>
    <w:rsid w:val="00A6689D"/>
    <w:pPr>
      <w:suppressAutoHyphens/>
      <w:spacing w:before="150" w:after="75"/>
    </w:pPr>
    <w:rPr>
      <w:rFonts w:ascii="Arial" w:hAnsi="Arial" w:cs="Arial"/>
      <w:b/>
      <w:bCs/>
      <w:color w:val="000000"/>
      <w:sz w:val="18"/>
      <w:szCs w:val="18"/>
      <w:lang w:eastAsia="ar-SA"/>
    </w:rPr>
  </w:style>
  <w:style w:type="paragraph" w:customStyle="1" w:styleId="consplusnormal0">
    <w:name w:val="consplusnormal"/>
    <w:basedOn w:val="a"/>
    <w:uiPriority w:val="99"/>
    <w:rsid w:val="00A6689D"/>
    <w:pPr>
      <w:spacing w:before="100" w:beforeAutospacing="1" w:after="100" w:afterAutospacing="1"/>
    </w:pPr>
  </w:style>
  <w:style w:type="paragraph" w:customStyle="1" w:styleId="ConsPlusNonformat">
    <w:name w:val="ConsPlusNonformat"/>
    <w:uiPriority w:val="99"/>
    <w:rsid w:val="00A6689D"/>
    <w:pPr>
      <w:autoSpaceDE w:val="0"/>
      <w:autoSpaceDN w:val="0"/>
      <w:adjustRightInd w:val="0"/>
    </w:pPr>
    <w:rPr>
      <w:rFonts w:ascii="Courier New" w:hAnsi="Courier New" w:cs="Courier New"/>
      <w:lang w:eastAsia="en-US"/>
    </w:rPr>
  </w:style>
  <w:style w:type="paragraph" w:styleId="af1">
    <w:name w:val="footer"/>
    <w:basedOn w:val="a"/>
    <w:link w:val="af2"/>
    <w:uiPriority w:val="99"/>
    <w:rsid w:val="00A6689D"/>
    <w:pPr>
      <w:tabs>
        <w:tab w:val="center" w:pos="4677"/>
        <w:tab w:val="right" w:pos="9355"/>
      </w:tabs>
    </w:pPr>
  </w:style>
  <w:style w:type="character" w:customStyle="1" w:styleId="af2">
    <w:name w:val="Нижний колонтитул Знак"/>
    <w:basedOn w:val="a0"/>
    <w:link w:val="af1"/>
    <w:uiPriority w:val="99"/>
    <w:rsid w:val="00A6689D"/>
    <w:rPr>
      <w:sz w:val="24"/>
      <w:szCs w:val="24"/>
    </w:rPr>
  </w:style>
  <w:style w:type="character" w:styleId="af3">
    <w:name w:val="page number"/>
    <w:basedOn w:val="a0"/>
    <w:uiPriority w:val="99"/>
    <w:rsid w:val="00A6689D"/>
    <w:rPr>
      <w:rFonts w:cs="Times New Roman"/>
    </w:rPr>
  </w:style>
  <w:style w:type="character" w:customStyle="1" w:styleId="apple-converted-space">
    <w:name w:val="apple-converted-space"/>
    <w:basedOn w:val="a0"/>
    <w:rsid w:val="00136B42"/>
  </w:style>
  <w:style w:type="paragraph" w:styleId="af4">
    <w:name w:val="header"/>
    <w:basedOn w:val="a"/>
    <w:link w:val="af5"/>
    <w:uiPriority w:val="99"/>
    <w:rsid w:val="002365BC"/>
    <w:pPr>
      <w:tabs>
        <w:tab w:val="center" w:pos="4677"/>
        <w:tab w:val="right" w:pos="9355"/>
      </w:tabs>
    </w:pPr>
  </w:style>
  <w:style w:type="character" w:customStyle="1" w:styleId="af5">
    <w:name w:val="Верхний колонтитул Знак"/>
    <w:basedOn w:val="a0"/>
    <w:link w:val="af4"/>
    <w:uiPriority w:val="99"/>
    <w:rsid w:val="002365BC"/>
    <w:rPr>
      <w:sz w:val="24"/>
      <w:szCs w:val="24"/>
    </w:rPr>
  </w:style>
</w:styles>
</file>

<file path=word/webSettings.xml><?xml version="1.0" encoding="utf-8"?>
<w:webSettings xmlns:r="http://schemas.openxmlformats.org/officeDocument/2006/relationships" xmlns:w="http://schemas.openxmlformats.org/wordprocessingml/2006/main">
  <w:divs>
    <w:div w:id="221261575">
      <w:bodyDiv w:val="1"/>
      <w:marLeft w:val="0"/>
      <w:marRight w:val="0"/>
      <w:marTop w:val="0"/>
      <w:marBottom w:val="0"/>
      <w:divBdr>
        <w:top w:val="none" w:sz="0" w:space="0" w:color="auto"/>
        <w:left w:val="none" w:sz="0" w:space="0" w:color="auto"/>
        <w:bottom w:val="none" w:sz="0" w:space="0" w:color="auto"/>
        <w:right w:val="none" w:sz="0" w:space="0" w:color="auto"/>
      </w:divBdr>
    </w:div>
    <w:div w:id="233782734">
      <w:bodyDiv w:val="1"/>
      <w:marLeft w:val="0"/>
      <w:marRight w:val="0"/>
      <w:marTop w:val="0"/>
      <w:marBottom w:val="0"/>
      <w:divBdr>
        <w:top w:val="none" w:sz="0" w:space="0" w:color="auto"/>
        <w:left w:val="none" w:sz="0" w:space="0" w:color="auto"/>
        <w:bottom w:val="none" w:sz="0" w:space="0" w:color="auto"/>
        <w:right w:val="none" w:sz="0" w:space="0" w:color="auto"/>
      </w:divBdr>
    </w:div>
    <w:div w:id="281304351">
      <w:bodyDiv w:val="1"/>
      <w:marLeft w:val="0"/>
      <w:marRight w:val="0"/>
      <w:marTop w:val="0"/>
      <w:marBottom w:val="0"/>
      <w:divBdr>
        <w:top w:val="none" w:sz="0" w:space="0" w:color="auto"/>
        <w:left w:val="none" w:sz="0" w:space="0" w:color="auto"/>
        <w:bottom w:val="none" w:sz="0" w:space="0" w:color="auto"/>
        <w:right w:val="none" w:sz="0" w:space="0" w:color="auto"/>
      </w:divBdr>
    </w:div>
    <w:div w:id="676618952">
      <w:bodyDiv w:val="1"/>
      <w:marLeft w:val="0"/>
      <w:marRight w:val="0"/>
      <w:marTop w:val="0"/>
      <w:marBottom w:val="0"/>
      <w:divBdr>
        <w:top w:val="none" w:sz="0" w:space="0" w:color="auto"/>
        <w:left w:val="none" w:sz="0" w:space="0" w:color="auto"/>
        <w:bottom w:val="none" w:sz="0" w:space="0" w:color="auto"/>
        <w:right w:val="none" w:sz="0" w:space="0" w:color="auto"/>
      </w:divBdr>
    </w:div>
    <w:div w:id="1054742957">
      <w:bodyDiv w:val="1"/>
      <w:marLeft w:val="0"/>
      <w:marRight w:val="0"/>
      <w:marTop w:val="0"/>
      <w:marBottom w:val="0"/>
      <w:divBdr>
        <w:top w:val="none" w:sz="0" w:space="0" w:color="auto"/>
        <w:left w:val="none" w:sz="0" w:space="0" w:color="auto"/>
        <w:bottom w:val="none" w:sz="0" w:space="0" w:color="auto"/>
        <w:right w:val="none" w:sz="0" w:space="0" w:color="auto"/>
      </w:divBdr>
      <w:divsChild>
        <w:div w:id="1945072960">
          <w:marLeft w:val="0"/>
          <w:marRight w:val="0"/>
          <w:marTop w:val="0"/>
          <w:marBottom w:val="0"/>
          <w:divBdr>
            <w:top w:val="none" w:sz="0" w:space="0" w:color="auto"/>
            <w:left w:val="none" w:sz="0" w:space="0" w:color="auto"/>
            <w:bottom w:val="none" w:sz="0" w:space="0" w:color="auto"/>
            <w:right w:val="none" w:sz="0" w:space="0" w:color="auto"/>
          </w:divBdr>
          <w:divsChild>
            <w:div w:id="1585724817">
              <w:marLeft w:val="0"/>
              <w:marRight w:val="0"/>
              <w:marTop w:val="0"/>
              <w:marBottom w:val="0"/>
              <w:divBdr>
                <w:top w:val="none" w:sz="0" w:space="0" w:color="auto"/>
                <w:left w:val="none" w:sz="0" w:space="0" w:color="auto"/>
                <w:bottom w:val="none" w:sz="0" w:space="0" w:color="auto"/>
                <w:right w:val="none" w:sz="0" w:space="0" w:color="auto"/>
              </w:divBdr>
              <w:divsChild>
                <w:div w:id="33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5965">
      <w:bodyDiv w:val="1"/>
      <w:marLeft w:val="0"/>
      <w:marRight w:val="0"/>
      <w:marTop w:val="0"/>
      <w:marBottom w:val="0"/>
      <w:divBdr>
        <w:top w:val="none" w:sz="0" w:space="0" w:color="auto"/>
        <w:left w:val="none" w:sz="0" w:space="0" w:color="auto"/>
        <w:bottom w:val="none" w:sz="0" w:space="0" w:color="auto"/>
        <w:right w:val="none" w:sz="0" w:space="0" w:color="auto"/>
      </w:divBdr>
    </w:div>
    <w:div w:id="1350713241">
      <w:bodyDiv w:val="1"/>
      <w:marLeft w:val="0"/>
      <w:marRight w:val="0"/>
      <w:marTop w:val="0"/>
      <w:marBottom w:val="0"/>
      <w:divBdr>
        <w:top w:val="none" w:sz="0" w:space="0" w:color="auto"/>
        <w:left w:val="none" w:sz="0" w:space="0" w:color="auto"/>
        <w:bottom w:val="none" w:sz="0" w:space="0" w:color="auto"/>
        <w:right w:val="none" w:sz="0" w:space="0" w:color="auto"/>
      </w:divBdr>
    </w:div>
    <w:div w:id="1452288671">
      <w:bodyDiv w:val="1"/>
      <w:marLeft w:val="0"/>
      <w:marRight w:val="0"/>
      <w:marTop w:val="0"/>
      <w:marBottom w:val="0"/>
      <w:divBdr>
        <w:top w:val="none" w:sz="0" w:space="0" w:color="auto"/>
        <w:left w:val="none" w:sz="0" w:space="0" w:color="auto"/>
        <w:bottom w:val="none" w:sz="0" w:space="0" w:color="auto"/>
        <w:right w:val="none" w:sz="0" w:space="0" w:color="auto"/>
      </w:divBdr>
    </w:div>
    <w:div w:id="1519152989">
      <w:bodyDiv w:val="1"/>
      <w:marLeft w:val="0"/>
      <w:marRight w:val="0"/>
      <w:marTop w:val="0"/>
      <w:marBottom w:val="0"/>
      <w:divBdr>
        <w:top w:val="none" w:sz="0" w:space="0" w:color="auto"/>
        <w:left w:val="none" w:sz="0" w:space="0" w:color="auto"/>
        <w:bottom w:val="none" w:sz="0" w:space="0" w:color="auto"/>
        <w:right w:val="none" w:sz="0" w:space="0" w:color="auto"/>
      </w:divBdr>
      <w:divsChild>
        <w:div w:id="240910860">
          <w:marLeft w:val="0"/>
          <w:marRight w:val="0"/>
          <w:marTop w:val="0"/>
          <w:marBottom w:val="0"/>
          <w:divBdr>
            <w:top w:val="none" w:sz="0" w:space="0" w:color="auto"/>
            <w:left w:val="none" w:sz="0" w:space="0" w:color="auto"/>
            <w:bottom w:val="none" w:sz="0" w:space="0" w:color="auto"/>
            <w:right w:val="none" w:sz="0" w:space="0" w:color="auto"/>
          </w:divBdr>
        </w:div>
        <w:div w:id="188568207">
          <w:marLeft w:val="0"/>
          <w:marRight w:val="0"/>
          <w:marTop w:val="0"/>
          <w:marBottom w:val="0"/>
          <w:divBdr>
            <w:top w:val="none" w:sz="0" w:space="0" w:color="auto"/>
            <w:left w:val="none" w:sz="0" w:space="0" w:color="auto"/>
            <w:bottom w:val="none" w:sz="0" w:space="0" w:color="auto"/>
            <w:right w:val="none" w:sz="0" w:space="0" w:color="auto"/>
          </w:divBdr>
        </w:div>
      </w:divsChild>
    </w:div>
    <w:div w:id="1528257206">
      <w:bodyDiv w:val="1"/>
      <w:marLeft w:val="0"/>
      <w:marRight w:val="0"/>
      <w:marTop w:val="0"/>
      <w:marBottom w:val="0"/>
      <w:divBdr>
        <w:top w:val="none" w:sz="0" w:space="0" w:color="auto"/>
        <w:left w:val="none" w:sz="0" w:space="0" w:color="auto"/>
        <w:bottom w:val="none" w:sz="0" w:space="0" w:color="auto"/>
        <w:right w:val="none" w:sz="0" w:space="0" w:color="auto"/>
      </w:divBdr>
    </w:div>
    <w:div w:id="1963073257">
      <w:bodyDiv w:val="1"/>
      <w:marLeft w:val="0"/>
      <w:marRight w:val="0"/>
      <w:marTop w:val="0"/>
      <w:marBottom w:val="0"/>
      <w:divBdr>
        <w:top w:val="none" w:sz="0" w:space="0" w:color="auto"/>
        <w:left w:val="none" w:sz="0" w:space="0" w:color="auto"/>
        <w:bottom w:val="none" w:sz="0" w:space="0" w:color="auto"/>
        <w:right w:val="none" w:sz="0" w:space="0" w:color="auto"/>
      </w:divBdr>
    </w:div>
    <w:div w:id="2039965780">
      <w:bodyDiv w:val="1"/>
      <w:marLeft w:val="0"/>
      <w:marRight w:val="0"/>
      <w:marTop w:val="0"/>
      <w:marBottom w:val="0"/>
      <w:divBdr>
        <w:top w:val="none" w:sz="0" w:space="0" w:color="auto"/>
        <w:left w:val="none" w:sz="0" w:space="0" w:color="auto"/>
        <w:bottom w:val="none" w:sz="0" w:space="0" w:color="auto"/>
        <w:right w:val="none" w:sz="0" w:space="0" w:color="auto"/>
      </w:divBdr>
      <w:divsChild>
        <w:div w:id="1187910774">
          <w:marLeft w:val="0"/>
          <w:marRight w:val="0"/>
          <w:marTop w:val="0"/>
          <w:marBottom w:val="0"/>
          <w:divBdr>
            <w:top w:val="none" w:sz="0" w:space="0" w:color="auto"/>
            <w:left w:val="none" w:sz="0" w:space="0" w:color="auto"/>
            <w:bottom w:val="none" w:sz="0" w:space="0" w:color="auto"/>
            <w:right w:val="none" w:sz="0" w:space="0" w:color="auto"/>
          </w:divBdr>
          <w:divsChild>
            <w:div w:id="1260481001">
              <w:marLeft w:val="0"/>
              <w:marRight w:val="0"/>
              <w:marTop w:val="200"/>
              <w:marBottom w:val="0"/>
              <w:divBdr>
                <w:top w:val="none" w:sz="0" w:space="0" w:color="auto"/>
                <w:left w:val="none" w:sz="0" w:space="0" w:color="auto"/>
                <w:bottom w:val="none" w:sz="0" w:space="0" w:color="auto"/>
                <w:right w:val="none" w:sz="0" w:space="0" w:color="auto"/>
              </w:divBdr>
              <w:divsChild>
                <w:div w:id="1432818708">
                  <w:marLeft w:val="0"/>
                  <w:marRight w:val="0"/>
                  <w:marTop w:val="0"/>
                  <w:marBottom w:val="0"/>
                  <w:divBdr>
                    <w:top w:val="none" w:sz="0" w:space="0" w:color="auto"/>
                    <w:left w:val="none" w:sz="0" w:space="0" w:color="auto"/>
                    <w:bottom w:val="none" w:sz="0" w:space="0" w:color="auto"/>
                    <w:right w:val="none" w:sz="0" w:space="0" w:color="auto"/>
                  </w:divBdr>
                  <w:divsChild>
                    <w:div w:id="755173672">
                      <w:marLeft w:val="0"/>
                      <w:marRight w:val="0"/>
                      <w:marTop w:val="0"/>
                      <w:marBottom w:val="0"/>
                      <w:divBdr>
                        <w:top w:val="none" w:sz="0" w:space="0" w:color="auto"/>
                        <w:left w:val="none" w:sz="0" w:space="0" w:color="auto"/>
                        <w:bottom w:val="none" w:sz="0" w:space="0" w:color="auto"/>
                        <w:right w:val="none" w:sz="0" w:space="0" w:color="auto"/>
                      </w:divBdr>
                      <w:divsChild>
                        <w:div w:id="452679320">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LAW&amp;n=197502&amp;rnd=228224.300346412&amp;dst=100247&amp;fld=134" TargetMode="External"/><Relationship Id="rId13" Type="http://schemas.openxmlformats.org/officeDocument/2006/relationships/hyperlink" Target="../cgi/online.cgi?req=query&amp;div=LAW&amp;opt=1&amp;REFDOC=188358&amp;REFBASE=LAW&amp;REFFIELD=134&amp;REFSEGM=58&amp;REFPAGE=0&amp;REFTYPE=QP_MULTI_REF&amp;ts=29313147685449115309&amp;REFDST=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gi/online.cgi?req=query&amp;div=LAW&amp;opt=1&amp;REFDOC=188358&amp;REFBASE=LAW&amp;REFFIELD=134&amp;REFSEGM=95&amp;REFPAGE=0&amp;REFTYPE=QP_MULTI_REF&amp;ts=1239114768544916398&amp;REFDST=10007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gi/online.cgi?req=doc&amp;base=LAW&amp;n=188358&amp;rnd=228224.661624431&amp;dst=10006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gi/online.cgi?req=doc&amp;base=LAW&amp;n=149244&amp;rnd=228224.261905348" TargetMode="External"/><Relationship Id="rId5" Type="http://schemas.openxmlformats.org/officeDocument/2006/relationships/webSettings" Target="webSettings.xml"/><Relationship Id="rId15" Type="http://schemas.openxmlformats.org/officeDocument/2006/relationships/hyperlink" Target="../cgi/online.cgi?req=doc&amp;base=LAW&amp;n=188358&amp;rnd=228224.2548113433&amp;dst=100058&amp;fld=134" TargetMode="External"/><Relationship Id="rId10" Type="http://schemas.openxmlformats.org/officeDocument/2006/relationships/hyperlink" Target="../cgi/online.cgi?req=doc&amp;base=LAW&amp;n=188358&amp;rnd=228224.560415138&amp;dst=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gi/online.cgi?req=doc&amp;base=LAW&amp;n=189575&amp;rnd=228224.2530017141&amp;dst=100238&amp;fld=134" TargetMode="External"/><Relationship Id="rId14" Type="http://schemas.openxmlformats.org/officeDocument/2006/relationships/hyperlink" Target="../cgi/online.cgi?req=doc&amp;base=LAW&amp;n=188358&amp;rnd=228224.1836411513&amp;dst=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15F2-AF0A-491C-98DD-30D8B9F1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3122</Words>
  <Characters>17798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О Положении о  порядке рассмотрения обращений граждан</vt:lpstr>
    </vt:vector>
  </TitlesOfParts>
  <Company>MoBIL GROUP</Company>
  <LinksUpToDate>false</LinksUpToDate>
  <CharactersWithSpaces>20879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Положении о  порядке рассмотрения обращений граждан</dc:title>
  <dc:creator>User</dc:creator>
  <cp:lastModifiedBy>admin</cp:lastModifiedBy>
  <cp:revision>2</cp:revision>
  <cp:lastPrinted>2016-10-24T06:42:00Z</cp:lastPrinted>
  <dcterms:created xsi:type="dcterms:W3CDTF">2016-10-25T02:16:00Z</dcterms:created>
  <dcterms:modified xsi:type="dcterms:W3CDTF">2016-10-25T02:16:00Z</dcterms:modified>
</cp:coreProperties>
</file>